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4D" w:rsidRDefault="00FD24E3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30BCF" w:rsidRDefault="00D30BCF" w:rsidP="00D30BC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740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орядку проведения мониторинга качества </w:t>
      </w:r>
    </w:p>
    <w:p w:rsidR="00D30BCF" w:rsidRDefault="00D30BCF" w:rsidP="00D30BC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</w:p>
    <w:p w:rsidR="00D30BCF" w:rsidRDefault="00D30BCF" w:rsidP="00D30BC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 </w:t>
      </w:r>
    </w:p>
    <w:p w:rsidR="00D30BCF" w:rsidRDefault="00D30BCF" w:rsidP="00D30BCF">
      <w:pPr>
        <w:spacing w:after="0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F2193D" w:rsidRDefault="00F2193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93D" w:rsidRDefault="00F2193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817"/>
        <w:gridCol w:w="3969"/>
        <w:gridCol w:w="2126"/>
        <w:gridCol w:w="2268"/>
        <w:gridCol w:w="2694"/>
        <w:gridCol w:w="2835"/>
      </w:tblGrid>
      <w:tr w:rsidR="001B1B82" w:rsidTr="00D30BCF">
        <w:tc>
          <w:tcPr>
            <w:tcW w:w="817" w:type="dxa"/>
          </w:tcPr>
          <w:p w:rsidR="001B1B82" w:rsidRDefault="001B1B82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1B1B82" w:rsidRPr="00F2193D" w:rsidRDefault="001B1B82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1B1B82" w:rsidRPr="001B1B82" w:rsidRDefault="001B1B82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оценка по показателю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</w:t>
            </w:r>
            <w:r w:rsidRPr="001B1B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1B1B82" w:rsidRPr="001B1B82" w:rsidRDefault="001B1B82" w:rsidP="00ED6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D6C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БС, получившие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неудовлетвори</w:t>
            </w:r>
            <w:proofErr w:type="spellEnd"/>
            <w:r w:rsidR="0025523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тельную оценку по показателю</w:t>
            </w:r>
          </w:p>
        </w:tc>
        <w:tc>
          <w:tcPr>
            <w:tcW w:w="2694" w:type="dxa"/>
          </w:tcPr>
          <w:p w:rsidR="001B1B82" w:rsidRDefault="001B1B82" w:rsidP="00ED6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D6C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БС,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лучшую оценку по показателю</w:t>
            </w:r>
          </w:p>
        </w:tc>
        <w:tc>
          <w:tcPr>
            <w:tcW w:w="2835" w:type="dxa"/>
          </w:tcPr>
          <w:p w:rsidR="001B1B82" w:rsidRDefault="001B1B82" w:rsidP="00ED6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D6C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БС, 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показатель не применим</w:t>
            </w:r>
          </w:p>
        </w:tc>
      </w:tr>
      <w:tr w:rsidR="001B1B82" w:rsidTr="00D30BCF">
        <w:tc>
          <w:tcPr>
            <w:tcW w:w="817" w:type="dxa"/>
          </w:tcPr>
          <w:p w:rsidR="001B1B82" w:rsidRDefault="001B1B82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1B1B82" w:rsidRPr="00F2193D" w:rsidRDefault="001B1B82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B1B82" w:rsidRDefault="001B1B82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B1B82" w:rsidRDefault="001B1B82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1B1B82" w:rsidRDefault="001B1B82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1B1B82" w:rsidRDefault="001B1B82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B1B82" w:rsidTr="00D30BCF">
        <w:tc>
          <w:tcPr>
            <w:tcW w:w="817" w:type="dxa"/>
          </w:tcPr>
          <w:p w:rsidR="001B1B82" w:rsidRDefault="001B1B82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969" w:type="dxa"/>
          </w:tcPr>
          <w:p w:rsidR="001B1B82" w:rsidRPr="00F2193D" w:rsidRDefault="001B1B82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CA2">
              <w:rPr>
                <w:rFonts w:ascii="Times New Roman" w:hAnsi="Times New Roman" w:cs="Times New Roman"/>
                <w:sz w:val="26"/>
                <w:szCs w:val="26"/>
              </w:rPr>
              <w:t>Своевременность предоставления реестра расходных обязательств (далее – РРО) главными администраторами  бюджетных средств (далее ГАБС)</w:t>
            </w:r>
          </w:p>
        </w:tc>
        <w:tc>
          <w:tcPr>
            <w:tcW w:w="2126" w:type="dxa"/>
          </w:tcPr>
          <w:p w:rsidR="001B1B82" w:rsidRDefault="001B1B82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B17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Tr="00D30BCF">
        <w:tc>
          <w:tcPr>
            <w:tcW w:w="817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969" w:type="dxa"/>
          </w:tcPr>
          <w:p w:rsidR="001B1B82" w:rsidRPr="00F2193D" w:rsidRDefault="00ED6CA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уведомлений о внесении изменений в бюджетную роспись</w:t>
            </w:r>
          </w:p>
        </w:tc>
        <w:tc>
          <w:tcPr>
            <w:tcW w:w="2126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Tr="00D30BCF">
        <w:tc>
          <w:tcPr>
            <w:tcW w:w="817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Р3</w:t>
            </w:r>
          </w:p>
        </w:tc>
        <w:tc>
          <w:tcPr>
            <w:tcW w:w="3969" w:type="dxa"/>
          </w:tcPr>
          <w:p w:rsidR="001B1B82" w:rsidRPr="00F2193D" w:rsidRDefault="00ED6CA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бюджетных ассигнований, запланированных на реализацию целевых программ</w:t>
            </w:r>
          </w:p>
        </w:tc>
        <w:tc>
          <w:tcPr>
            <w:tcW w:w="2126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Tr="00D30BCF">
        <w:tc>
          <w:tcPr>
            <w:tcW w:w="817" w:type="dxa"/>
          </w:tcPr>
          <w:p w:rsidR="001B1B82" w:rsidRDefault="001B1B82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969" w:type="dxa"/>
          </w:tcPr>
          <w:p w:rsidR="001B1B82" w:rsidRPr="00930FDB" w:rsidRDefault="00ED6CA2" w:rsidP="00ED6C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качества планирования бюджетных ассигнований</w:t>
            </w:r>
          </w:p>
        </w:tc>
        <w:tc>
          <w:tcPr>
            <w:tcW w:w="2126" w:type="dxa"/>
          </w:tcPr>
          <w:p w:rsidR="001B1B82" w:rsidRDefault="001B1B82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930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Tr="00D30BCF">
        <w:tc>
          <w:tcPr>
            <w:tcW w:w="817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Р5</w:t>
            </w:r>
          </w:p>
        </w:tc>
        <w:tc>
          <w:tcPr>
            <w:tcW w:w="3969" w:type="dxa"/>
          </w:tcPr>
          <w:p w:rsidR="001B1B82" w:rsidRPr="000F37EE" w:rsidRDefault="00ED6CA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исполнения расходов ГАБС за счет средств местного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2126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Tr="00D30BCF">
        <w:tc>
          <w:tcPr>
            <w:tcW w:w="817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</w:p>
        </w:tc>
        <w:tc>
          <w:tcPr>
            <w:tcW w:w="3969" w:type="dxa"/>
          </w:tcPr>
          <w:p w:rsidR="001B1B82" w:rsidRPr="00512E4D" w:rsidRDefault="00ED6CA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объема расходов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930F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квартале от объема расходов за год (без учета средств вышестоящих бюджетов)</w:t>
            </w:r>
          </w:p>
        </w:tc>
        <w:tc>
          <w:tcPr>
            <w:tcW w:w="2126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</w:p>
        </w:tc>
        <w:tc>
          <w:tcPr>
            <w:tcW w:w="3969" w:type="dxa"/>
          </w:tcPr>
          <w:p w:rsidR="001B1B82" w:rsidRPr="00F2193D" w:rsidRDefault="00ED6CA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неисполненных бюджетных ассигнований на конец отчетного года</w:t>
            </w:r>
          </w:p>
        </w:tc>
        <w:tc>
          <w:tcPr>
            <w:tcW w:w="2126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Р8</w:t>
            </w:r>
          </w:p>
        </w:tc>
        <w:tc>
          <w:tcPr>
            <w:tcW w:w="3969" w:type="dxa"/>
          </w:tcPr>
          <w:p w:rsidR="001B1B82" w:rsidRPr="00A92E0F" w:rsidRDefault="00ED6CA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8EF">
              <w:rPr>
                <w:rFonts w:ascii="Times New Roman" w:hAnsi="Times New Roman" w:cs="Times New Roman"/>
                <w:sz w:val="26"/>
                <w:szCs w:val="26"/>
              </w:rPr>
              <w:t>Наличие у ГАБС и подведомственных ему муниципальных учреждений просроченной кредиторской задолженности на конец отчетного года</w:t>
            </w:r>
          </w:p>
        </w:tc>
        <w:tc>
          <w:tcPr>
            <w:tcW w:w="2126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4142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</w:p>
        </w:tc>
        <w:tc>
          <w:tcPr>
            <w:tcW w:w="3969" w:type="dxa"/>
          </w:tcPr>
          <w:p w:rsidR="001B1B82" w:rsidRPr="00F2193D" w:rsidRDefault="00ED6CA2" w:rsidP="004142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8EF">
              <w:rPr>
                <w:rFonts w:ascii="Times New Roman" w:hAnsi="Times New Roman" w:cs="Times New Roman"/>
                <w:sz w:val="26"/>
                <w:szCs w:val="26"/>
              </w:rPr>
              <w:t>Изменение кредиторской задолженности ГАБС и подведомственных ему учреждений  на конец отчетного года</w:t>
            </w:r>
          </w:p>
        </w:tc>
        <w:tc>
          <w:tcPr>
            <w:tcW w:w="2126" w:type="dxa"/>
          </w:tcPr>
          <w:p w:rsidR="001B1B82" w:rsidRDefault="001B1B82" w:rsidP="004142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4142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4142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4142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Р10</w:t>
            </w:r>
          </w:p>
        </w:tc>
        <w:tc>
          <w:tcPr>
            <w:tcW w:w="3969" w:type="dxa"/>
          </w:tcPr>
          <w:p w:rsidR="001B1B82" w:rsidRPr="00157AF2" w:rsidRDefault="00ED6CA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просроченной дебит</w:t>
            </w: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орской задолженности на конец отчетного периода</w:t>
            </w:r>
          </w:p>
        </w:tc>
        <w:tc>
          <w:tcPr>
            <w:tcW w:w="2126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473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Р11</w:t>
            </w:r>
          </w:p>
        </w:tc>
        <w:tc>
          <w:tcPr>
            <w:tcW w:w="3969" w:type="dxa"/>
          </w:tcPr>
          <w:p w:rsidR="001B1B82" w:rsidRPr="00F2193D" w:rsidRDefault="00ED6CA2" w:rsidP="00473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дебиторской задолженности ГАБС и подведомственных ему учреждений  на конец отчетного года по сравнению с началом года</w:t>
            </w:r>
          </w:p>
        </w:tc>
        <w:tc>
          <w:tcPr>
            <w:tcW w:w="2126" w:type="dxa"/>
          </w:tcPr>
          <w:p w:rsidR="001B1B82" w:rsidRDefault="001B1B82" w:rsidP="00473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473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473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473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Р12</w:t>
            </w:r>
          </w:p>
        </w:tc>
        <w:tc>
          <w:tcPr>
            <w:tcW w:w="3969" w:type="dxa"/>
          </w:tcPr>
          <w:p w:rsidR="001B1B82" w:rsidRPr="00F2193D" w:rsidRDefault="00ED6CA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DB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просроченной дебиторской задолженности по </w:t>
            </w:r>
            <w:r w:rsidRPr="00F07D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платежам в бюджет</w:t>
            </w:r>
          </w:p>
        </w:tc>
        <w:tc>
          <w:tcPr>
            <w:tcW w:w="2126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Р13</w:t>
            </w:r>
          </w:p>
        </w:tc>
        <w:tc>
          <w:tcPr>
            <w:tcW w:w="3969" w:type="dxa"/>
          </w:tcPr>
          <w:p w:rsidR="001B1B82" w:rsidRPr="00F2193D" w:rsidRDefault="00ED6CA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8C0">
              <w:rPr>
                <w:rFonts w:ascii="Times New Roman" w:hAnsi="Times New Roman" w:cs="Times New Roman"/>
                <w:sz w:val="26"/>
                <w:szCs w:val="26"/>
              </w:rPr>
              <w:t xml:space="preserve">Отклонение кассового исполнения по доходам от прогноза по главному администратору доходов бюджета (далее </w:t>
            </w:r>
            <w:proofErr w:type="gramStart"/>
            <w:r w:rsidRPr="009F68C0">
              <w:rPr>
                <w:rFonts w:ascii="Times New Roman" w:hAnsi="Times New Roman" w:cs="Times New Roman"/>
                <w:sz w:val="26"/>
                <w:szCs w:val="26"/>
              </w:rPr>
              <w:t>–Г</w:t>
            </w:r>
            <w:proofErr w:type="gramEnd"/>
            <w:r w:rsidRPr="009F68C0">
              <w:rPr>
                <w:rFonts w:ascii="Times New Roman" w:hAnsi="Times New Roman" w:cs="Times New Roman"/>
                <w:sz w:val="26"/>
                <w:szCs w:val="26"/>
              </w:rPr>
              <w:t>АДБ)</w:t>
            </w:r>
          </w:p>
        </w:tc>
        <w:tc>
          <w:tcPr>
            <w:tcW w:w="2126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625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Р14</w:t>
            </w:r>
          </w:p>
        </w:tc>
        <w:tc>
          <w:tcPr>
            <w:tcW w:w="3969" w:type="dxa"/>
          </w:tcPr>
          <w:p w:rsidR="001B1B82" w:rsidRPr="00E1594D" w:rsidRDefault="00ED6CA2" w:rsidP="00625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сроков предоставление ГАБС годовой бюджетной отчетности</w:t>
            </w:r>
          </w:p>
        </w:tc>
        <w:tc>
          <w:tcPr>
            <w:tcW w:w="2126" w:type="dxa"/>
          </w:tcPr>
          <w:p w:rsidR="001B1B82" w:rsidRDefault="001B1B82" w:rsidP="006250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6250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6250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6250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Р15</w:t>
            </w:r>
          </w:p>
        </w:tc>
        <w:tc>
          <w:tcPr>
            <w:tcW w:w="3969" w:type="dxa"/>
          </w:tcPr>
          <w:p w:rsidR="001B1B82" w:rsidRPr="00F2193D" w:rsidRDefault="00ED6CA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годовой отчетности установленным требованиям</w:t>
            </w:r>
          </w:p>
        </w:tc>
        <w:tc>
          <w:tcPr>
            <w:tcW w:w="2126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Р16</w:t>
            </w:r>
          </w:p>
        </w:tc>
        <w:tc>
          <w:tcPr>
            <w:tcW w:w="3969" w:type="dxa"/>
          </w:tcPr>
          <w:p w:rsidR="001B1B82" w:rsidRPr="00F2193D" w:rsidRDefault="00ED6CA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 ГАБС правового акта, регламентирующего осуществление  внутреннего финансового аудита</w:t>
            </w:r>
          </w:p>
        </w:tc>
        <w:tc>
          <w:tcPr>
            <w:tcW w:w="2126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Р17</w:t>
            </w:r>
          </w:p>
        </w:tc>
        <w:tc>
          <w:tcPr>
            <w:tcW w:w="3969" w:type="dxa"/>
          </w:tcPr>
          <w:p w:rsidR="001B1B82" w:rsidRPr="00F2193D" w:rsidRDefault="00ED6CA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</w:t>
            </w: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>арушени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й, выявленных в ходе контрольных мероприятий уполномоченным органом финансового контроля в отчетном финансовом году</w:t>
            </w:r>
          </w:p>
        </w:tc>
        <w:tc>
          <w:tcPr>
            <w:tcW w:w="2126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Р18</w:t>
            </w:r>
          </w:p>
        </w:tc>
        <w:tc>
          <w:tcPr>
            <w:tcW w:w="3969" w:type="dxa"/>
          </w:tcPr>
          <w:p w:rsidR="001B1B82" w:rsidRPr="00F2193D" w:rsidRDefault="00ED6CA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недостач и хищений денежных средств и материальных ценностей (при проведении инвентаризации)</w:t>
            </w:r>
          </w:p>
        </w:tc>
        <w:tc>
          <w:tcPr>
            <w:tcW w:w="2126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0E1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Р19</w:t>
            </w:r>
          </w:p>
        </w:tc>
        <w:tc>
          <w:tcPr>
            <w:tcW w:w="3969" w:type="dxa"/>
          </w:tcPr>
          <w:p w:rsidR="001B1B82" w:rsidRPr="00F2193D" w:rsidRDefault="00ED6CA2" w:rsidP="000E1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 xml:space="preserve">Доля государственных бюджетных и автономных учреждений, подведомственных ГАБС, разместивших информацию о муниципальном  </w:t>
            </w:r>
            <w:r w:rsidRPr="004464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задании на отчётный финансовый год на официальном сайте Российской Федерации </w:t>
            </w:r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>для размещения информации о государственных (муниципальных) учреждениях</w:t>
            </w: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www.bus.gov.ru</w:t>
            </w:r>
            <w:proofErr w:type="spellEnd"/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1B1B82" w:rsidRDefault="001B1B82" w:rsidP="000E1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0E1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0E1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0E1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82" w:rsidRPr="00F2193D" w:rsidTr="00D30BCF">
        <w:tc>
          <w:tcPr>
            <w:tcW w:w="817" w:type="dxa"/>
          </w:tcPr>
          <w:p w:rsidR="001B1B82" w:rsidRDefault="001B1B82" w:rsidP="00ED6C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Р20</w:t>
            </w:r>
          </w:p>
        </w:tc>
        <w:tc>
          <w:tcPr>
            <w:tcW w:w="3969" w:type="dxa"/>
          </w:tcPr>
          <w:p w:rsidR="001B1B82" w:rsidRDefault="00ED6CA2" w:rsidP="00ED6C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Доля государственных  бюджетных и автономных учреждений, подведомственных ГАБС, разместивших баланс учреждения  за предшествующий отчётному финансовому году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www.bus.gov.ru</w:t>
            </w:r>
            <w:proofErr w:type="spellEnd"/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</w:tc>
        <w:tc>
          <w:tcPr>
            <w:tcW w:w="2126" w:type="dxa"/>
          </w:tcPr>
          <w:p w:rsidR="001B1B82" w:rsidRDefault="001B1B82" w:rsidP="00ED6C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1B82" w:rsidRDefault="001B1B82" w:rsidP="00ED6C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1B1B82" w:rsidRDefault="001B1B82" w:rsidP="00ED6C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1B82" w:rsidRDefault="001B1B82" w:rsidP="00ED6C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193D" w:rsidRDefault="00F2193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E4D" w:rsidRDefault="00512E4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12E4D" w:rsidSect="00BD28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D79D2"/>
    <w:multiLevelType w:val="hybridMultilevel"/>
    <w:tmpl w:val="5CB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824"/>
    <w:rsid w:val="000B605F"/>
    <w:rsid w:val="000E148F"/>
    <w:rsid w:val="000F3559"/>
    <w:rsid w:val="000F37EE"/>
    <w:rsid w:val="0012501E"/>
    <w:rsid w:val="001530DF"/>
    <w:rsid w:val="00157AF2"/>
    <w:rsid w:val="001B1B82"/>
    <w:rsid w:val="002265DB"/>
    <w:rsid w:val="00241D87"/>
    <w:rsid w:val="00255232"/>
    <w:rsid w:val="00400058"/>
    <w:rsid w:val="00414259"/>
    <w:rsid w:val="00473A16"/>
    <w:rsid w:val="00512E4D"/>
    <w:rsid w:val="00526B56"/>
    <w:rsid w:val="006250F2"/>
    <w:rsid w:val="00663A82"/>
    <w:rsid w:val="006C2105"/>
    <w:rsid w:val="0074244B"/>
    <w:rsid w:val="00753E16"/>
    <w:rsid w:val="00922DA8"/>
    <w:rsid w:val="00930FDB"/>
    <w:rsid w:val="009F1FFF"/>
    <w:rsid w:val="00A92E0F"/>
    <w:rsid w:val="00B173F2"/>
    <w:rsid w:val="00B22379"/>
    <w:rsid w:val="00B9665A"/>
    <w:rsid w:val="00BD2824"/>
    <w:rsid w:val="00C173CD"/>
    <w:rsid w:val="00C369CC"/>
    <w:rsid w:val="00CF0D47"/>
    <w:rsid w:val="00D30BCF"/>
    <w:rsid w:val="00D5052E"/>
    <w:rsid w:val="00E1594D"/>
    <w:rsid w:val="00E3411D"/>
    <w:rsid w:val="00E74016"/>
    <w:rsid w:val="00EB14A9"/>
    <w:rsid w:val="00EC446B"/>
    <w:rsid w:val="00ED6CA2"/>
    <w:rsid w:val="00F2193D"/>
    <w:rsid w:val="00FD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9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Кузьмина</dc:creator>
  <cp:lastModifiedBy>bochkova_oa</cp:lastModifiedBy>
  <cp:revision>4</cp:revision>
  <cp:lastPrinted>2025-06-18T07:47:00Z</cp:lastPrinted>
  <dcterms:created xsi:type="dcterms:W3CDTF">2025-05-29T07:29:00Z</dcterms:created>
  <dcterms:modified xsi:type="dcterms:W3CDTF">2025-06-18T07:47:00Z</dcterms:modified>
</cp:coreProperties>
</file>