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5B" w:rsidRDefault="0073295B" w:rsidP="007329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E6CCC" w:rsidRDefault="002E6CCC" w:rsidP="0073295B">
      <w:pPr>
        <w:jc w:val="center"/>
        <w:rPr>
          <w:sz w:val="28"/>
          <w:szCs w:val="28"/>
        </w:rPr>
      </w:pPr>
    </w:p>
    <w:p w:rsidR="00230E0A" w:rsidRDefault="0073295B" w:rsidP="00230E0A">
      <w:pPr>
        <w:pStyle w:val="Style1"/>
        <w:widowControl/>
        <w:spacing w:line="240" w:lineRule="auto"/>
        <w:rPr>
          <w:sz w:val="28"/>
          <w:szCs w:val="28"/>
        </w:rPr>
      </w:pPr>
      <w:r w:rsidRPr="00230E0A">
        <w:rPr>
          <w:sz w:val="28"/>
          <w:szCs w:val="28"/>
        </w:rPr>
        <w:t xml:space="preserve">к проекту </w:t>
      </w:r>
      <w:r w:rsidR="002E6CCC" w:rsidRPr="00230E0A">
        <w:rPr>
          <w:sz w:val="28"/>
          <w:szCs w:val="28"/>
        </w:rPr>
        <w:t>постановления Администрации</w:t>
      </w:r>
      <w:r w:rsidR="00230E0A" w:rsidRPr="00230E0A">
        <w:rPr>
          <w:sz w:val="28"/>
          <w:szCs w:val="28"/>
        </w:rPr>
        <w:t xml:space="preserve"> сельского поселения </w:t>
      </w:r>
    </w:p>
    <w:p w:rsidR="007B6EED" w:rsidRPr="00807F80" w:rsidRDefault="00376381" w:rsidP="007B6EED">
      <w:pPr>
        <w:pStyle w:val="Style1"/>
        <w:widowControl/>
        <w:spacing w:line="240" w:lineRule="auto"/>
        <w:rPr>
          <w:rStyle w:val="FontStyle56"/>
          <w:b w:val="0"/>
          <w:sz w:val="28"/>
          <w:szCs w:val="28"/>
        </w:rPr>
      </w:pPr>
      <w:proofErr w:type="gramStart"/>
      <w:r>
        <w:rPr>
          <w:sz w:val="28"/>
          <w:szCs w:val="28"/>
        </w:rPr>
        <w:t>Просвет</w:t>
      </w:r>
      <w:r w:rsidR="002E6CCC" w:rsidRPr="00230E0A">
        <w:rPr>
          <w:sz w:val="28"/>
          <w:szCs w:val="28"/>
        </w:rPr>
        <w:t xml:space="preserve"> муниципального района Волжский Самарской области «О внесении изменений в постановление Администрации</w:t>
      </w:r>
      <w:r w:rsidR="00230E0A" w:rsidRPr="00230E0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Просвет</w:t>
      </w:r>
      <w:r w:rsidR="002E6CCC" w:rsidRPr="00230E0A">
        <w:rPr>
          <w:sz w:val="28"/>
          <w:szCs w:val="28"/>
        </w:rPr>
        <w:t xml:space="preserve"> муниципального района Волжский Самарской области от </w:t>
      </w:r>
      <w:r w:rsidR="00230E0A" w:rsidRPr="00230E0A">
        <w:rPr>
          <w:sz w:val="28"/>
          <w:szCs w:val="28"/>
        </w:rPr>
        <w:t>0</w:t>
      </w:r>
      <w:r w:rsidR="002206E9">
        <w:rPr>
          <w:sz w:val="28"/>
          <w:szCs w:val="28"/>
        </w:rPr>
        <w:t>1</w:t>
      </w:r>
      <w:r w:rsidR="002E6CCC" w:rsidRPr="00230E0A">
        <w:rPr>
          <w:sz w:val="28"/>
          <w:szCs w:val="28"/>
        </w:rPr>
        <w:t>.1</w:t>
      </w:r>
      <w:r w:rsidR="00230E0A" w:rsidRPr="00230E0A">
        <w:rPr>
          <w:sz w:val="28"/>
          <w:szCs w:val="28"/>
        </w:rPr>
        <w:t>0</w:t>
      </w:r>
      <w:r w:rsidR="002E6CCC" w:rsidRPr="00230E0A">
        <w:rPr>
          <w:sz w:val="28"/>
          <w:szCs w:val="28"/>
        </w:rPr>
        <w:t>.201</w:t>
      </w:r>
      <w:r w:rsidR="00230E0A" w:rsidRPr="00230E0A">
        <w:rPr>
          <w:sz w:val="28"/>
          <w:szCs w:val="28"/>
        </w:rPr>
        <w:t>9</w:t>
      </w:r>
      <w:r w:rsidR="002E6CCC" w:rsidRPr="00230E0A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  <w:r w:rsidR="002E6CCC" w:rsidRPr="00230E0A">
        <w:rPr>
          <w:sz w:val="28"/>
          <w:szCs w:val="28"/>
        </w:rPr>
        <w:t xml:space="preserve"> </w:t>
      </w:r>
      <w:r w:rsidR="007B6EED">
        <w:rPr>
          <w:rStyle w:val="FontStyle56"/>
          <w:b w:val="0"/>
          <w:sz w:val="28"/>
          <w:szCs w:val="28"/>
        </w:rPr>
        <w:t>«</w:t>
      </w:r>
      <w:r w:rsidR="007B6EED" w:rsidRPr="00E2358D">
        <w:rPr>
          <w:rStyle w:val="FontStyle56"/>
          <w:b w:val="0"/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</w:t>
      </w:r>
      <w:r>
        <w:rPr>
          <w:sz w:val="28"/>
          <w:szCs w:val="28"/>
        </w:rPr>
        <w:t>Просвет</w:t>
      </w:r>
      <w:r w:rsidR="007B6EED" w:rsidRPr="00E2358D">
        <w:rPr>
          <w:rStyle w:val="FontStyle56"/>
          <w:b w:val="0"/>
          <w:sz w:val="28"/>
          <w:szCs w:val="28"/>
        </w:rPr>
        <w:t xml:space="preserve"> муниципального района Волжский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proofErr w:type="gramEnd"/>
    </w:p>
    <w:p w:rsidR="007B6EED" w:rsidRDefault="007B6EED" w:rsidP="007B6EED">
      <w:pPr>
        <w:jc w:val="center"/>
        <w:rPr>
          <w:sz w:val="26"/>
          <w:szCs w:val="26"/>
        </w:rPr>
      </w:pPr>
      <w:r>
        <w:rPr>
          <w:sz w:val="28"/>
          <w:szCs w:val="28"/>
        </w:rPr>
        <w:t>(в ред.  Постановления №</w:t>
      </w:r>
      <w:r w:rsidR="00376381">
        <w:rPr>
          <w:sz w:val="28"/>
          <w:szCs w:val="28"/>
        </w:rPr>
        <w:t>33</w:t>
      </w:r>
      <w:r>
        <w:rPr>
          <w:sz w:val="28"/>
          <w:szCs w:val="28"/>
        </w:rPr>
        <w:t xml:space="preserve"> от 0</w:t>
      </w:r>
      <w:r w:rsidR="00376381">
        <w:rPr>
          <w:sz w:val="28"/>
          <w:szCs w:val="28"/>
        </w:rPr>
        <w:t>6.05.2020</w:t>
      </w:r>
      <w:r>
        <w:rPr>
          <w:sz w:val="28"/>
          <w:szCs w:val="28"/>
        </w:rPr>
        <w:t>г.)</w:t>
      </w:r>
    </w:p>
    <w:p w:rsidR="0073295B" w:rsidRDefault="0073295B" w:rsidP="002E6CCC">
      <w:pPr>
        <w:jc w:val="center"/>
        <w:rPr>
          <w:szCs w:val="28"/>
        </w:rPr>
      </w:pPr>
    </w:p>
    <w:p w:rsidR="00230E0A" w:rsidRDefault="003D54A6" w:rsidP="00BE7C78">
      <w:pPr>
        <w:pStyle w:val="Style1"/>
        <w:widowControl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F46FA9">
        <w:rPr>
          <w:sz w:val="28"/>
          <w:szCs w:val="28"/>
        </w:rPr>
        <w:t xml:space="preserve">Проект </w:t>
      </w:r>
      <w:r w:rsidR="002E6CCC" w:rsidRPr="00F46FA9">
        <w:rPr>
          <w:sz w:val="28"/>
          <w:szCs w:val="28"/>
        </w:rPr>
        <w:t>постановления Администрации</w:t>
      </w:r>
      <w:r w:rsidR="00230E0A" w:rsidRPr="00F46FA9">
        <w:rPr>
          <w:sz w:val="28"/>
          <w:szCs w:val="28"/>
        </w:rPr>
        <w:t xml:space="preserve"> сельского поселения </w:t>
      </w:r>
      <w:r w:rsidR="00376381">
        <w:rPr>
          <w:sz w:val="28"/>
          <w:szCs w:val="28"/>
        </w:rPr>
        <w:t>Просвет</w:t>
      </w:r>
      <w:r w:rsidR="002206E9" w:rsidRPr="00F46FA9">
        <w:rPr>
          <w:sz w:val="28"/>
          <w:szCs w:val="28"/>
        </w:rPr>
        <w:t xml:space="preserve"> </w:t>
      </w:r>
      <w:r w:rsidR="002E6CCC" w:rsidRPr="00F46FA9">
        <w:rPr>
          <w:sz w:val="28"/>
          <w:szCs w:val="28"/>
        </w:rPr>
        <w:t xml:space="preserve">муниципального района Волжский Самарской области «О внесении изменений в постановление Администрации </w:t>
      </w:r>
      <w:r w:rsidR="00230E0A" w:rsidRPr="00F46FA9">
        <w:rPr>
          <w:sz w:val="28"/>
          <w:szCs w:val="28"/>
        </w:rPr>
        <w:t xml:space="preserve">сельского поселения </w:t>
      </w:r>
      <w:r w:rsidR="00376381">
        <w:rPr>
          <w:sz w:val="28"/>
          <w:szCs w:val="28"/>
        </w:rPr>
        <w:t>Просвет</w:t>
      </w:r>
      <w:r w:rsidR="002206E9" w:rsidRPr="00F46FA9">
        <w:rPr>
          <w:sz w:val="28"/>
          <w:szCs w:val="28"/>
        </w:rPr>
        <w:t xml:space="preserve"> </w:t>
      </w:r>
      <w:r w:rsidR="002E6CCC" w:rsidRPr="00F46FA9">
        <w:rPr>
          <w:sz w:val="28"/>
          <w:szCs w:val="28"/>
        </w:rPr>
        <w:t xml:space="preserve">муниципального района Волжский Самарской области от </w:t>
      </w:r>
      <w:r w:rsidR="00230E0A" w:rsidRPr="00F46FA9">
        <w:rPr>
          <w:sz w:val="28"/>
          <w:szCs w:val="28"/>
        </w:rPr>
        <w:t>0</w:t>
      </w:r>
      <w:r w:rsidR="002206E9">
        <w:rPr>
          <w:sz w:val="28"/>
          <w:szCs w:val="28"/>
        </w:rPr>
        <w:t>1</w:t>
      </w:r>
      <w:r w:rsidR="002E6CCC" w:rsidRPr="00F46FA9">
        <w:rPr>
          <w:sz w:val="28"/>
          <w:szCs w:val="28"/>
        </w:rPr>
        <w:t>.1</w:t>
      </w:r>
      <w:r w:rsidR="00230E0A" w:rsidRPr="00F46FA9">
        <w:rPr>
          <w:sz w:val="28"/>
          <w:szCs w:val="28"/>
        </w:rPr>
        <w:t>0</w:t>
      </w:r>
      <w:r w:rsidR="002E6CCC" w:rsidRPr="00F46FA9">
        <w:rPr>
          <w:sz w:val="28"/>
          <w:szCs w:val="28"/>
        </w:rPr>
        <w:t>.201</w:t>
      </w:r>
      <w:r w:rsidR="00230E0A" w:rsidRPr="00F46FA9">
        <w:rPr>
          <w:sz w:val="28"/>
          <w:szCs w:val="28"/>
        </w:rPr>
        <w:t>9</w:t>
      </w:r>
      <w:r w:rsidR="002E6CCC" w:rsidRPr="00F46FA9">
        <w:rPr>
          <w:sz w:val="28"/>
          <w:szCs w:val="28"/>
        </w:rPr>
        <w:t xml:space="preserve"> № </w:t>
      </w:r>
      <w:r w:rsidR="00376381">
        <w:rPr>
          <w:sz w:val="28"/>
          <w:szCs w:val="28"/>
        </w:rPr>
        <w:t>83</w:t>
      </w:r>
      <w:r w:rsidR="002E6CCC" w:rsidRPr="00F46FA9">
        <w:rPr>
          <w:sz w:val="28"/>
          <w:szCs w:val="28"/>
        </w:rPr>
        <w:t xml:space="preserve"> </w:t>
      </w:r>
      <w:r w:rsidR="00230E0A" w:rsidRPr="00F46FA9">
        <w:rPr>
          <w:sz w:val="28"/>
          <w:szCs w:val="28"/>
        </w:rPr>
        <w:t>«</w:t>
      </w:r>
      <w:r w:rsidR="00230E0A" w:rsidRPr="00F46FA9">
        <w:rPr>
          <w:rStyle w:val="FontStyle56"/>
          <w:b w:val="0"/>
          <w:sz w:val="28"/>
          <w:szCs w:val="28"/>
        </w:rPr>
        <w:t xml:space="preserve">Об утверждении административного регламента по предоставлению администрацией сельского поселения </w:t>
      </w:r>
      <w:r w:rsidR="00376381">
        <w:rPr>
          <w:sz w:val="28"/>
          <w:szCs w:val="28"/>
        </w:rPr>
        <w:t>Просвет</w:t>
      </w:r>
      <w:r w:rsidR="00230E0A" w:rsidRPr="00F46FA9">
        <w:rPr>
          <w:rStyle w:val="FontStyle56"/>
          <w:b w:val="0"/>
          <w:sz w:val="28"/>
          <w:szCs w:val="28"/>
        </w:rPr>
        <w:t xml:space="preserve"> муниципального района Волжский Самарской области муниципальной услуги </w:t>
      </w:r>
      <w:r w:rsidR="007B6EED" w:rsidRPr="00E2358D">
        <w:rPr>
          <w:rStyle w:val="FontStyle56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230E0A" w:rsidRPr="00F46FA9">
        <w:rPr>
          <w:sz w:val="28"/>
          <w:szCs w:val="28"/>
        </w:rPr>
        <w:t xml:space="preserve"> </w:t>
      </w:r>
      <w:r w:rsidR="002E6CCC" w:rsidRPr="00F46FA9">
        <w:rPr>
          <w:sz w:val="28"/>
          <w:szCs w:val="28"/>
        </w:rPr>
        <w:t>(далее соответственно</w:t>
      </w:r>
      <w:proofErr w:type="gramEnd"/>
      <w:r w:rsidR="002E6CCC" w:rsidRPr="00F46FA9">
        <w:rPr>
          <w:sz w:val="28"/>
          <w:szCs w:val="28"/>
        </w:rPr>
        <w:t xml:space="preserve"> – </w:t>
      </w:r>
      <w:proofErr w:type="gramStart"/>
      <w:r w:rsidR="002E6CCC" w:rsidRPr="00F46FA9">
        <w:rPr>
          <w:sz w:val="28"/>
          <w:szCs w:val="28"/>
        </w:rPr>
        <w:t xml:space="preserve">Административный регламент, проект постановления) </w:t>
      </w:r>
      <w:r w:rsidR="0073295B" w:rsidRPr="00F46FA9">
        <w:rPr>
          <w:sz w:val="28"/>
          <w:szCs w:val="28"/>
        </w:rPr>
        <w:t xml:space="preserve">разработан </w:t>
      </w:r>
      <w:r w:rsidR="002E6CCC" w:rsidRPr="00F46FA9">
        <w:rPr>
          <w:sz w:val="28"/>
          <w:szCs w:val="28"/>
        </w:rPr>
        <w:t xml:space="preserve">в целях приведения в соответствие </w:t>
      </w:r>
      <w:r w:rsidR="00230E0A" w:rsidRPr="00F46FA9">
        <w:rPr>
          <w:sz w:val="28"/>
          <w:szCs w:val="28"/>
        </w:rPr>
        <w:t xml:space="preserve">положениям </w:t>
      </w:r>
      <w:r w:rsidR="00260D68">
        <w:rPr>
          <w:sz w:val="28"/>
          <w:szCs w:val="28"/>
        </w:rPr>
        <w:t xml:space="preserve">Градостроительного кодекса Российской Федерации (далее – </w:t>
      </w:r>
      <w:proofErr w:type="spellStart"/>
      <w:r w:rsidR="00260D68">
        <w:rPr>
          <w:sz w:val="28"/>
          <w:szCs w:val="28"/>
        </w:rPr>
        <w:t>ГрК</w:t>
      </w:r>
      <w:proofErr w:type="spellEnd"/>
      <w:r w:rsidR="00260D68">
        <w:rPr>
          <w:sz w:val="28"/>
          <w:szCs w:val="28"/>
        </w:rPr>
        <w:t xml:space="preserve"> РФ)</w:t>
      </w:r>
      <w:r w:rsidR="00230E0A" w:rsidRPr="00F46FA9">
        <w:rPr>
          <w:sz w:val="28"/>
          <w:szCs w:val="28"/>
        </w:rPr>
        <w:t xml:space="preserve"> и Постановления Правительства Российской Федерации от 25.12.2021г. №2490 </w:t>
      </w:r>
      <w:r w:rsidR="00230E0A" w:rsidRPr="00F46FA9">
        <w:rPr>
          <w:sz w:val="28"/>
          <w:szCs w:val="28"/>
          <w:shd w:val="clear" w:color="auto" w:fill="FFFFFF"/>
        </w:rPr>
        <w:t>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="00230E0A" w:rsidRPr="00F46FA9">
        <w:rPr>
          <w:sz w:val="28"/>
          <w:szCs w:val="28"/>
          <w:shd w:val="clear" w:color="auto" w:fill="FFFFFF"/>
          <w:vertAlign w:val="superscript"/>
        </w:rPr>
        <w:t> 2</w:t>
      </w:r>
      <w:r w:rsidR="00230E0A" w:rsidRPr="00F46FA9">
        <w:rPr>
          <w:sz w:val="28"/>
          <w:szCs w:val="28"/>
          <w:shd w:val="clear" w:color="auto" w:fill="FFFFFF"/>
        </w:rPr>
        <w:t> Градостроительного кодекса Российской Федерации мероприятий</w:t>
      </w:r>
      <w:proofErr w:type="gramEnd"/>
      <w:r w:rsidR="00230E0A" w:rsidRPr="00F46FA9">
        <w:rPr>
          <w:sz w:val="28"/>
          <w:szCs w:val="28"/>
          <w:shd w:val="clear" w:color="auto" w:fill="FFFFFF"/>
        </w:rPr>
        <w:t xml:space="preserve"> при реализации проекта по строительству объекта капитального строительства, и </w:t>
      </w:r>
      <w:proofErr w:type="gramStart"/>
      <w:r w:rsidR="00230E0A" w:rsidRPr="00F46FA9">
        <w:rPr>
          <w:sz w:val="28"/>
          <w:szCs w:val="28"/>
          <w:shd w:val="clear" w:color="auto" w:fill="FFFFFF"/>
        </w:rPr>
        <w:t>признании</w:t>
      </w:r>
      <w:proofErr w:type="gramEnd"/>
      <w:r w:rsidR="00230E0A" w:rsidRPr="00F46FA9">
        <w:rPr>
          <w:sz w:val="28"/>
          <w:szCs w:val="28"/>
          <w:shd w:val="clear" w:color="auto" w:fill="FFFFFF"/>
        </w:rPr>
        <w:t xml:space="preserve"> утратившими силу некоторых актов и отдельных положений некоторых актов </w:t>
      </w:r>
      <w:r w:rsidR="00230E0A" w:rsidRPr="00F46FA9">
        <w:rPr>
          <w:rStyle w:val="af"/>
          <w:i w:val="0"/>
          <w:iCs w:val="0"/>
          <w:sz w:val="28"/>
          <w:szCs w:val="28"/>
        </w:rPr>
        <w:t>Правительства</w:t>
      </w:r>
      <w:r w:rsidR="00230E0A" w:rsidRPr="00F46FA9">
        <w:rPr>
          <w:sz w:val="28"/>
          <w:szCs w:val="28"/>
        </w:rPr>
        <w:t> </w:t>
      </w:r>
      <w:r w:rsidR="00230E0A" w:rsidRPr="00F46FA9">
        <w:rPr>
          <w:rStyle w:val="af"/>
          <w:i w:val="0"/>
          <w:iCs w:val="0"/>
          <w:sz w:val="28"/>
          <w:szCs w:val="28"/>
        </w:rPr>
        <w:t>Российской</w:t>
      </w:r>
      <w:r w:rsidR="00230E0A" w:rsidRPr="00F46FA9">
        <w:rPr>
          <w:sz w:val="28"/>
          <w:szCs w:val="28"/>
        </w:rPr>
        <w:t> </w:t>
      </w:r>
      <w:r w:rsidR="00230E0A" w:rsidRPr="00F46FA9">
        <w:rPr>
          <w:rStyle w:val="af"/>
          <w:i w:val="0"/>
          <w:iCs w:val="0"/>
          <w:sz w:val="28"/>
          <w:szCs w:val="28"/>
        </w:rPr>
        <w:t>Федерации</w:t>
      </w:r>
      <w:r w:rsidR="00230E0A" w:rsidRPr="00F46FA9">
        <w:rPr>
          <w:sz w:val="28"/>
          <w:szCs w:val="28"/>
        </w:rPr>
        <w:t>"</w:t>
      </w:r>
      <w:r w:rsidR="00260D68">
        <w:rPr>
          <w:sz w:val="28"/>
          <w:szCs w:val="28"/>
        </w:rPr>
        <w:t>, а так же иными нормативно правовыми актами.</w:t>
      </w:r>
    </w:p>
    <w:p w:rsidR="002D7B6B" w:rsidRDefault="00331DDA" w:rsidP="00BE7C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2E6CCC">
        <w:rPr>
          <w:sz w:val="28"/>
          <w:szCs w:val="28"/>
        </w:rPr>
        <w:t xml:space="preserve">постановления в </w:t>
      </w:r>
      <w:r w:rsidR="002E6CCC" w:rsidRPr="002E6CCC">
        <w:rPr>
          <w:sz w:val="28"/>
          <w:szCs w:val="28"/>
        </w:rPr>
        <w:t xml:space="preserve">Административный регламент </w:t>
      </w:r>
      <w:r w:rsidR="002D7B6B">
        <w:rPr>
          <w:sz w:val="28"/>
          <w:szCs w:val="28"/>
        </w:rPr>
        <w:t>вносятся следующие изменения.</w:t>
      </w:r>
    </w:p>
    <w:p w:rsidR="00376381" w:rsidRPr="006F24BC" w:rsidRDefault="00376381" w:rsidP="00376381">
      <w:pPr>
        <w:spacing w:line="276" w:lineRule="auto"/>
        <w:ind w:firstLine="540"/>
        <w:jc w:val="both"/>
        <w:rPr>
          <w:rFonts w:eastAsia="Calibri"/>
          <w:iCs/>
          <w:sz w:val="28"/>
          <w:szCs w:val="28"/>
        </w:rPr>
      </w:pPr>
      <w:r w:rsidRPr="006F24BC">
        <w:rPr>
          <w:rFonts w:eastAsia="Calibri"/>
          <w:iCs/>
          <w:sz w:val="28"/>
          <w:szCs w:val="28"/>
        </w:rPr>
        <w:t>1.</w:t>
      </w:r>
      <w:r>
        <w:rPr>
          <w:rFonts w:eastAsia="Calibri"/>
          <w:iCs/>
          <w:sz w:val="28"/>
          <w:szCs w:val="28"/>
        </w:rPr>
        <w:t>1</w:t>
      </w:r>
      <w:r w:rsidRPr="006F24BC">
        <w:rPr>
          <w:rFonts w:eastAsia="Calibri"/>
          <w:iCs/>
          <w:sz w:val="28"/>
          <w:szCs w:val="28"/>
        </w:rPr>
        <w:t xml:space="preserve">. </w:t>
      </w:r>
      <w:proofErr w:type="spellStart"/>
      <w:r w:rsidRPr="006F24BC">
        <w:rPr>
          <w:rFonts w:eastAsia="Calibri"/>
          <w:iCs/>
          <w:sz w:val="28"/>
          <w:szCs w:val="28"/>
        </w:rPr>
        <w:t>П.п</w:t>
      </w:r>
      <w:proofErr w:type="spellEnd"/>
      <w:r w:rsidRPr="006F24BC">
        <w:rPr>
          <w:rFonts w:eastAsia="Calibri"/>
          <w:iCs/>
          <w:sz w:val="28"/>
          <w:szCs w:val="28"/>
        </w:rPr>
        <w:t xml:space="preserve">. 1. пункта 2.6 </w:t>
      </w:r>
      <w:r w:rsidRPr="006F24BC">
        <w:rPr>
          <w:sz w:val="28"/>
          <w:szCs w:val="28"/>
        </w:rPr>
        <w:t>изложить в следующей редакции:</w:t>
      </w:r>
    </w:p>
    <w:p w:rsidR="00376381" w:rsidRPr="006F24BC" w:rsidRDefault="00376381" w:rsidP="00376381">
      <w:pPr>
        <w:spacing w:line="276" w:lineRule="auto"/>
        <w:ind w:firstLine="540"/>
        <w:jc w:val="both"/>
        <w:rPr>
          <w:rFonts w:eastAsia="Calibri"/>
          <w:iCs/>
          <w:sz w:val="28"/>
          <w:szCs w:val="28"/>
        </w:rPr>
      </w:pPr>
      <w:r w:rsidRPr="006F24BC">
        <w:rPr>
          <w:sz w:val="28"/>
          <w:szCs w:val="28"/>
        </w:rPr>
        <w:t>«</w:t>
      </w:r>
      <w:hyperlink r:id="rId8" w:history="1">
        <w:r w:rsidRPr="006F24BC">
          <w:rPr>
            <w:rFonts w:eastAsia="Calibri"/>
            <w:iCs/>
            <w:sz w:val="28"/>
            <w:szCs w:val="28"/>
          </w:rPr>
          <w:t>Заявление</w:t>
        </w:r>
      </w:hyperlink>
      <w:r w:rsidRPr="006F24BC">
        <w:rPr>
          <w:rFonts w:eastAsia="Calibri"/>
          <w:iCs/>
          <w:sz w:val="28"/>
          <w:szCs w:val="28"/>
        </w:rPr>
        <w:t xml:space="preserve"> о предоставлении разрешения </w:t>
      </w:r>
      <w:r w:rsidR="002F148A" w:rsidRPr="005A29CE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</w:t>
      </w:r>
      <w:r w:rsidR="002F148A" w:rsidRPr="005A29CE">
        <w:rPr>
          <w:sz w:val="28"/>
          <w:szCs w:val="28"/>
        </w:rPr>
        <w:lastRenderedPageBreak/>
        <w:t>строительства</w:t>
      </w:r>
      <w:bookmarkStart w:id="0" w:name="_GoBack"/>
      <w:bookmarkEnd w:id="0"/>
      <w:r w:rsidRPr="006F24BC">
        <w:rPr>
          <w:rFonts w:eastAsia="Calibri"/>
          <w:iCs/>
          <w:sz w:val="28"/>
          <w:szCs w:val="28"/>
        </w:rPr>
        <w:t xml:space="preserve"> (далее – заявление) по форме согласно приложению 1 к Административному регламенту.</w:t>
      </w:r>
    </w:p>
    <w:p w:rsidR="00376381" w:rsidRPr="006F24BC" w:rsidRDefault="00376381" w:rsidP="00376381">
      <w:pPr>
        <w:spacing w:line="276" w:lineRule="auto"/>
        <w:ind w:firstLine="540"/>
        <w:jc w:val="both"/>
        <w:rPr>
          <w:rFonts w:eastAsia="Calibri"/>
          <w:iCs/>
          <w:sz w:val="28"/>
          <w:szCs w:val="28"/>
        </w:rPr>
      </w:pPr>
      <w:r w:rsidRPr="006F24BC">
        <w:rPr>
          <w:rFonts w:eastAsia="Calibri"/>
          <w:iCs/>
          <w:sz w:val="28"/>
          <w:szCs w:val="28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376381" w:rsidRPr="006F24BC" w:rsidRDefault="00376381" w:rsidP="00376381">
      <w:pPr>
        <w:spacing w:line="276" w:lineRule="auto"/>
        <w:ind w:firstLine="706"/>
        <w:jc w:val="both"/>
        <w:rPr>
          <w:rFonts w:eastAsia="Calibri"/>
          <w:iCs/>
          <w:sz w:val="28"/>
          <w:szCs w:val="28"/>
        </w:rPr>
      </w:pPr>
      <w:r w:rsidRPr="006F24BC">
        <w:rPr>
          <w:rFonts w:eastAsia="Calibri"/>
          <w:iCs/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</w:t>
      </w:r>
      <w:proofErr w:type="gramStart"/>
      <w:r w:rsidRPr="006F24BC">
        <w:rPr>
          <w:rFonts w:eastAsia="Calibri"/>
          <w:iCs/>
          <w:sz w:val="28"/>
          <w:szCs w:val="28"/>
        </w:rPr>
        <w:t>.»;</w:t>
      </w:r>
      <w:proofErr w:type="gramEnd"/>
    </w:p>
    <w:p w:rsidR="00376381" w:rsidRPr="006F24BC" w:rsidRDefault="00376381" w:rsidP="00376381">
      <w:pPr>
        <w:spacing w:line="276" w:lineRule="auto"/>
        <w:ind w:firstLine="539"/>
        <w:jc w:val="both"/>
        <w:rPr>
          <w:sz w:val="28"/>
          <w:szCs w:val="28"/>
        </w:rPr>
      </w:pPr>
      <w:r w:rsidRPr="006F24BC">
        <w:rPr>
          <w:sz w:val="28"/>
          <w:szCs w:val="28"/>
        </w:rPr>
        <w:t xml:space="preserve">1.2. Признать утратившим силу </w:t>
      </w:r>
      <w:proofErr w:type="spellStart"/>
      <w:r w:rsidRPr="006F24BC">
        <w:rPr>
          <w:sz w:val="28"/>
          <w:szCs w:val="28"/>
        </w:rPr>
        <w:t>п.п</w:t>
      </w:r>
      <w:proofErr w:type="spellEnd"/>
      <w:r w:rsidRPr="006F24BC">
        <w:rPr>
          <w:sz w:val="28"/>
          <w:szCs w:val="28"/>
        </w:rPr>
        <w:t>. 2 пункта 2.8 административного регламента;</w:t>
      </w:r>
    </w:p>
    <w:p w:rsidR="00376381" w:rsidRPr="006F24BC" w:rsidRDefault="00376381" w:rsidP="00376381">
      <w:pPr>
        <w:spacing w:line="276" w:lineRule="auto"/>
        <w:ind w:firstLine="539"/>
        <w:jc w:val="both"/>
        <w:rPr>
          <w:sz w:val="28"/>
          <w:szCs w:val="28"/>
        </w:rPr>
      </w:pPr>
      <w:r w:rsidRPr="006F24BC">
        <w:rPr>
          <w:sz w:val="28"/>
          <w:szCs w:val="28"/>
        </w:rPr>
        <w:t>1.3. Абзац первый п.3.42 изложить в следующей редакции:</w:t>
      </w:r>
    </w:p>
    <w:p w:rsidR="00376381" w:rsidRPr="006F24BC" w:rsidRDefault="00376381" w:rsidP="00376381">
      <w:pPr>
        <w:spacing w:line="276" w:lineRule="auto"/>
        <w:ind w:firstLine="539"/>
        <w:jc w:val="both"/>
        <w:rPr>
          <w:rStyle w:val="FontStyle57"/>
          <w:sz w:val="28"/>
          <w:szCs w:val="28"/>
        </w:rPr>
      </w:pPr>
      <w:r w:rsidRPr="006F24BC">
        <w:rPr>
          <w:sz w:val="28"/>
          <w:szCs w:val="28"/>
        </w:rPr>
        <w:t>«</w:t>
      </w:r>
      <w:r w:rsidRPr="006F24BC">
        <w:rPr>
          <w:rStyle w:val="FontStyle57"/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Просвет</w:t>
      </w:r>
      <w:r w:rsidRPr="006F24BC">
        <w:rPr>
          <w:sz w:val="28"/>
          <w:szCs w:val="28"/>
        </w:rPr>
        <w:t xml:space="preserve"> </w:t>
      </w:r>
      <w:r w:rsidRPr="006F24BC">
        <w:rPr>
          <w:rStyle w:val="FontStyle57"/>
          <w:sz w:val="28"/>
          <w:szCs w:val="28"/>
        </w:rPr>
        <w:t xml:space="preserve"> в течение трех дней со дня поступления рекомендаций Комиссии принимает решение о предоставлении разрешения на условно разрешенный вид использования либо об отказе в предоставлении такого разрешения. </w:t>
      </w:r>
      <w:proofErr w:type="gramStart"/>
      <w:r w:rsidRPr="006F24BC">
        <w:rPr>
          <w:rStyle w:val="FontStyle57"/>
          <w:sz w:val="28"/>
          <w:szCs w:val="28"/>
        </w:rPr>
        <w:t xml:space="preserve">В указанный в настоящем пункте срок входят подготовка проекта муниципального правового акта о предоставлении разрешения на условно разрешенный вид использования, согласование и подписание главой администрации сельского поселения </w:t>
      </w:r>
      <w:r>
        <w:rPr>
          <w:sz w:val="28"/>
          <w:szCs w:val="28"/>
        </w:rPr>
        <w:t>Просвет</w:t>
      </w:r>
      <w:r w:rsidRPr="006F24BC">
        <w:rPr>
          <w:rStyle w:val="FontStyle57"/>
          <w:sz w:val="28"/>
          <w:szCs w:val="28"/>
        </w:rPr>
        <w:t xml:space="preserve"> соответствующего</w:t>
      </w:r>
      <w:r>
        <w:rPr>
          <w:rStyle w:val="FontStyle57"/>
          <w:sz w:val="28"/>
          <w:szCs w:val="28"/>
        </w:rPr>
        <w:t xml:space="preserve"> муниципального правового акта.».</w:t>
      </w:r>
      <w:proofErr w:type="gramEnd"/>
    </w:p>
    <w:p w:rsidR="001D6105" w:rsidRPr="00A9325F" w:rsidRDefault="001D6105" w:rsidP="00A932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9325F" w:rsidRDefault="00A9325F" w:rsidP="008C14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C6B80" w:rsidRDefault="00D31893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31893" w:rsidRDefault="00EB7BFF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Просвет</w:t>
      </w:r>
      <w:r w:rsidR="00D31893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С.И.Шевцов</w:t>
      </w: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B80" w:rsidRDefault="00AC6B80" w:rsidP="00AC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C6B80" w:rsidSect="00230E0A">
      <w:headerReference w:type="default" r:id="rId9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81" w:rsidRDefault="00376381" w:rsidP="001E259D">
      <w:r>
        <w:separator/>
      </w:r>
    </w:p>
  </w:endnote>
  <w:endnote w:type="continuationSeparator" w:id="0">
    <w:p w:rsidR="00376381" w:rsidRDefault="00376381" w:rsidP="001E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81" w:rsidRDefault="00376381" w:rsidP="001E259D">
      <w:r>
        <w:separator/>
      </w:r>
    </w:p>
  </w:footnote>
  <w:footnote w:type="continuationSeparator" w:id="0">
    <w:p w:rsidR="00376381" w:rsidRDefault="00376381" w:rsidP="001E2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451794"/>
      <w:docPartObj>
        <w:docPartGallery w:val="Page Numbers (Top of Page)"/>
        <w:docPartUnique/>
      </w:docPartObj>
    </w:sdtPr>
    <w:sdtEndPr/>
    <w:sdtContent>
      <w:p w:rsidR="00376381" w:rsidRDefault="003763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6381" w:rsidRDefault="003763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5B"/>
    <w:rsid w:val="00011C30"/>
    <w:rsid w:val="00033C81"/>
    <w:rsid w:val="000524C4"/>
    <w:rsid w:val="00067165"/>
    <w:rsid w:val="0007596C"/>
    <w:rsid w:val="000B09BD"/>
    <w:rsid w:val="000E176D"/>
    <w:rsid w:val="00106958"/>
    <w:rsid w:val="001271A3"/>
    <w:rsid w:val="001332B7"/>
    <w:rsid w:val="001A0E8B"/>
    <w:rsid w:val="001A51DE"/>
    <w:rsid w:val="001D3DD2"/>
    <w:rsid w:val="001D6105"/>
    <w:rsid w:val="001E259D"/>
    <w:rsid w:val="001E4C14"/>
    <w:rsid w:val="001F2289"/>
    <w:rsid w:val="002206E9"/>
    <w:rsid w:val="00226DEF"/>
    <w:rsid w:val="00230DAF"/>
    <w:rsid w:val="00230E0A"/>
    <w:rsid w:val="00236558"/>
    <w:rsid w:val="002410C5"/>
    <w:rsid w:val="00256A74"/>
    <w:rsid w:val="00260D68"/>
    <w:rsid w:val="00286DE4"/>
    <w:rsid w:val="00292D9B"/>
    <w:rsid w:val="002B1DCD"/>
    <w:rsid w:val="002D7B6B"/>
    <w:rsid w:val="002E1CE4"/>
    <w:rsid w:val="002E6CCC"/>
    <w:rsid w:val="002F148A"/>
    <w:rsid w:val="002F23E3"/>
    <w:rsid w:val="002F3C7B"/>
    <w:rsid w:val="00300EB3"/>
    <w:rsid w:val="00310F39"/>
    <w:rsid w:val="0032101C"/>
    <w:rsid w:val="00331DDA"/>
    <w:rsid w:val="00336ACA"/>
    <w:rsid w:val="00351CA9"/>
    <w:rsid w:val="00363DD4"/>
    <w:rsid w:val="00366225"/>
    <w:rsid w:val="00376381"/>
    <w:rsid w:val="003B0CF4"/>
    <w:rsid w:val="003D54A6"/>
    <w:rsid w:val="004027A1"/>
    <w:rsid w:val="00420584"/>
    <w:rsid w:val="0048024E"/>
    <w:rsid w:val="004A0DB0"/>
    <w:rsid w:val="004A56A2"/>
    <w:rsid w:val="004B0B87"/>
    <w:rsid w:val="004B5C76"/>
    <w:rsid w:val="004D5529"/>
    <w:rsid w:val="005666A1"/>
    <w:rsid w:val="00585C18"/>
    <w:rsid w:val="0059011D"/>
    <w:rsid w:val="005931DD"/>
    <w:rsid w:val="005D1D03"/>
    <w:rsid w:val="00611305"/>
    <w:rsid w:val="006218C0"/>
    <w:rsid w:val="00636B88"/>
    <w:rsid w:val="00651CA6"/>
    <w:rsid w:val="00687A7B"/>
    <w:rsid w:val="00691851"/>
    <w:rsid w:val="006A7AE8"/>
    <w:rsid w:val="00701AAE"/>
    <w:rsid w:val="00721D3A"/>
    <w:rsid w:val="0073295B"/>
    <w:rsid w:val="00735059"/>
    <w:rsid w:val="00751606"/>
    <w:rsid w:val="007B6EED"/>
    <w:rsid w:val="007D3B58"/>
    <w:rsid w:val="007F556B"/>
    <w:rsid w:val="00801A74"/>
    <w:rsid w:val="00810EBC"/>
    <w:rsid w:val="0088200D"/>
    <w:rsid w:val="00892334"/>
    <w:rsid w:val="008C1495"/>
    <w:rsid w:val="008D1E08"/>
    <w:rsid w:val="009062A5"/>
    <w:rsid w:val="009A195C"/>
    <w:rsid w:val="009A2074"/>
    <w:rsid w:val="009F6338"/>
    <w:rsid w:val="00A1005C"/>
    <w:rsid w:val="00A5007D"/>
    <w:rsid w:val="00A9325F"/>
    <w:rsid w:val="00AA1369"/>
    <w:rsid w:val="00AC5282"/>
    <w:rsid w:val="00AC6B80"/>
    <w:rsid w:val="00AD139D"/>
    <w:rsid w:val="00AD5397"/>
    <w:rsid w:val="00AE40A3"/>
    <w:rsid w:val="00AE7802"/>
    <w:rsid w:val="00AF024F"/>
    <w:rsid w:val="00B04A22"/>
    <w:rsid w:val="00B10EB5"/>
    <w:rsid w:val="00B3210B"/>
    <w:rsid w:val="00B7779C"/>
    <w:rsid w:val="00B94E0C"/>
    <w:rsid w:val="00BD012B"/>
    <w:rsid w:val="00BE66F0"/>
    <w:rsid w:val="00BE7C78"/>
    <w:rsid w:val="00C00121"/>
    <w:rsid w:val="00C10673"/>
    <w:rsid w:val="00C12C9F"/>
    <w:rsid w:val="00C247E8"/>
    <w:rsid w:val="00C679BB"/>
    <w:rsid w:val="00C83BBF"/>
    <w:rsid w:val="00CB7A33"/>
    <w:rsid w:val="00CE52B0"/>
    <w:rsid w:val="00CF3B9D"/>
    <w:rsid w:val="00CF7677"/>
    <w:rsid w:val="00D05013"/>
    <w:rsid w:val="00D11792"/>
    <w:rsid w:val="00D23286"/>
    <w:rsid w:val="00D30176"/>
    <w:rsid w:val="00D31893"/>
    <w:rsid w:val="00D5120E"/>
    <w:rsid w:val="00D62A12"/>
    <w:rsid w:val="00D828E1"/>
    <w:rsid w:val="00D93C28"/>
    <w:rsid w:val="00D953A6"/>
    <w:rsid w:val="00DB4530"/>
    <w:rsid w:val="00DB7ED2"/>
    <w:rsid w:val="00DE112D"/>
    <w:rsid w:val="00E01957"/>
    <w:rsid w:val="00E237E3"/>
    <w:rsid w:val="00E72F02"/>
    <w:rsid w:val="00E8300B"/>
    <w:rsid w:val="00E84A50"/>
    <w:rsid w:val="00E865FB"/>
    <w:rsid w:val="00E97674"/>
    <w:rsid w:val="00EA043E"/>
    <w:rsid w:val="00EA5F0F"/>
    <w:rsid w:val="00EB7BFF"/>
    <w:rsid w:val="00EC6190"/>
    <w:rsid w:val="00EE7B28"/>
    <w:rsid w:val="00EF243F"/>
    <w:rsid w:val="00F1296D"/>
    <w:rsid w:val="00F26794"/>
    <w:rsid w:val="00F370BD"/>
    <w:rsid w:val="00F40C20"/>
    <w:rsid w:val="00F40C6D"/>
    <w:rsid w:val="00F46FA9"/>
    <w:rsid w:val="00FA5280"/>
    <w:rsid w:val="00FA5DC0"/>
    <w:rsid w:val="00FA63B2"/>
    <w:rsid w:val="00FB30F8"/>
    <w:rsid w:val="00FC67C6"/>
    <w:rsid w:val="00FE6917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295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329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329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C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25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25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D6105"/>
    <w:rPr>
      <w:rFonts w:ascii="Calibri" w:eastAsia="Calibri" w:hAnsi="Calibri" w:cs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D6105"/>
    <w:rPr>
      <w:rFonts w:ascii="Calibri" w:eastAsia="Calibri" w:hAnsi="Calibri" w:cs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6105"/>
    <w:rPr>
      <w:vertAlign w:val="superscript"/>
    </w:rPr>
  </w:style>
  <w:style w:type="paragraph" w:customStyle="1" w:styleId="Style1">
    <w:name w:val="Style1"/>
    <w:basedOn w:val="a"/>
    <w:uiPriority w:val="99"/>
    <w:rsid w:val="00230E0A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0"/>
    <w:uiPriority w:val="99"/>
    <w:rsid w:val="00230E0A"/>
    <w:rPr>
      <w:rFonts w:ascii="Times New Roman" w:hAnsi="Times New Roman" w:cs="Times New Roman" w:hint="default"/>
      <w:b/>
      <w:bCs/>
      <w:sz w:val="26"/>
      <w:szCs w:val="26"/>
    </w:rPr>
  </w:style>
  <w:style w:type="character" w:styleId="af">
    <w:name w:val="Emphasis"/>
    <w:basedOn w:val="a0"/>
    <w:uiPriority w:val="20"/>
    <w:qFormat/>
    <w:rsid w:val="00230E0A"/>
    <w:rPr>
      <w:i/>
      <w:iCs/>
    </w:rPr>
  </w:style>
  <w:style w:type="character" w:customStyle="1" w:styleId="FontStyle57">
    <w:name w:val="Font Style57"/>
    <w:basedOn w:val="a0"/>
    <w:uiPriority w:val="99"/>
    <w:rsid w:val="00F46FA9"/>
    <w:rPr>
      <w:rFonts w:ascii="Times New Roman" w:hAnsi="Times New Roman" w:cs="Times New Roman" w:hint="default"/>
      <w:sz w:val="26"/>
      <w:szCs w:val="26"/>
    </w:rPr>
  </w:style>
  <w:style w:type="paragraph" w:customStyle="1" w:styleId="Style24">
    <w:name w:val="Style24"/>
    <w:basedOn w:val="a"/>
    <w:uiPriority w:val="99"/>
    <w:rsid w:val="00F46FA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295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329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329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C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25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25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D6105"/>
    <w:rPr>
      <w:rFonts w:ascii="Calibri" w:eastAsia="Calibri" w:hAnsi="Calibri" w:cs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D6105"/>
    <w:rPr>
      <w:rFonts w:ascii="Calibri" w:eastAsia="Calibri" w:hAnsi="Calibri" w:cs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6105"/>
    <w:rPr>
      <w:vertAlign w:val="superscript"/>
    </w:rPr>
  </w:style>
  <w:style w:type="paragraph" w:customStyle="1" w:styleId="Style1">
    <w:name w:val="Style1"/>
    <w:basedOn w:val="a"/>
    <w:uiPriority w:val="99"/>
    <w:rsid w:val="00230E0A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0"/>
    <w:uiPriority w:val="99"/>
    <w:rsid w:val="00230E0A"/>
    <w:rPr>
      <w:rFonts w:ascii="Times New Roman" w:hAnsi="Times New Roman" w:cs="Times New Roman" w:hint="default"/>
      <w:b/>
      <w:bCs/>
      <w:sz w:val="26"/>
      <w:szCs w:val="26"/>
    </w:rPr>
  </w:style>
  <w:style w:type="character" w:styleId="af">
    <w:name w:val="Emphasis"/>
    <w:basedOn w:val="a0"/>
    <w:uiPriority w:val="20"/>
    <w:qFormat/>
    <w:rsid w:val="00230E0A"/>
    <w:rPr>
      <w:i/>
      <w:iCs/>
    </w:rPr>
  </w:style>
  <w:style w:type="character" w:customStyle="1" w:styleId="FontStyle57">
    <w:name w:val="Font Style57"/>
    <w:basedOn w:val="a0"/>
    <w:uiPriority w:val="99"/>
    <w:rsid w:val="00F46FA9"/>
    <w:rPr>
      <w:rFonts w:ascii="Times New Roman" w:hAnsi="Times New Roman" w:cs="Times New Roman" w:hint="default"/>
      <w:sz w:val="26"/>
      <w:szCs w:val="26"/>
    </w:rPr>
  </w:style>
  <w:style w:type="paragraph" w:customStyle="1" w:styleId="Style24">
    <w:name w:val="Style24"/>
    <w:basedOn w:val="a"/>
    <w:uiPriority w:val="99"/>
    <w:rsid w:val="00F46FA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E210-F4C5-424E-BA21-E3FFA4B5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Наталья Сергеевна</dc:creator>
  <cp:lastModifiedBy>Мария Черноталова</cp:lastModifiedBy>
  <cp:revision>4</cp:revision>
  <cp:lastPrinted>2016-02-10T07:36:00Z</cp:lastPrinted>
  <dcterms:created xsi:type="dcterms:W3CDTF">2023-10-04T05:26:00Z</dcterms:created>
  <dcterms:modified xsi:type="dcterms:W3CDTF">2023-10-06T11:49:00Z</dcterms:modified>
</cp:coreProperties>
</file>