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CA" w:rsidRPr="00E330CA" w:rsidRDefault="00E330CA" w:rsidP="00E330CA">
      <w:pPr>
        <w:shd w:val="clear" w:color="auto" w:fill="FFFFFF"/>
        <w:ind w:right="17"/>
        <w:contextualSpacing/>
        <w:jc w:val="right"/>
        <w:rPr>
          <w:rFonts w:ascii="Times New Roman" w:hAnsi="Times New Roman" w:cs="Times New Roman"/>
          <w:i/>
          <w:color w:val="000000" w:themeColor="text1"/>
          <w:spacing w:val="-2"/>
          <w:w w:val="93"/>
          <w:sz w:val="28"/>
          <w:szCs w:val="28"/>
        </w:rPr>
      </w:pPr>
      <w:r w:rsidRPr="00E330CA">
        <w:rPr>
          <w:rFonts w:ascii="Times New Roman" w:hAnsi="Times New Roman" w:cs="Times New Roman"/>
          <w:i/>
          <w:color w:val="000000" w:themeColor="text1"/>
          <w:spacing w:val="-2"/>
          <w:w w:val="93"/>
          <w:sz w:val="28"/>
          <w:szCs w:val="28"/>
        </w:rPr>
        <w:t>ПРОЕКТ</w:t>
      </w:r>
    </w:p>
    <w:p w:rsidR="007121FE" w:rsidRDefault="007121FE" w:rsidP="007121FE">
      <w:pPr>
        <w:pStyle w:val="1"/>
        <w:spacing w:before="0" w:after="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6"/>
          <w:szCs w:val="26"/>
        </w:rPr>
        <w:t>СОБРАНИЕ ПРЕДСТАВИТЕЛЕЙ СЕЛЬСКОГО ПОСЕЛЕНИЯ ПРОСВЕТ</w:t>
      </w:r>
    </w:p>
    <w:p w:rsidR="007121FE" w:rsidRDefault="007121FE" w:rsidP="007121FE"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</w:t>
      </w:r>
      <w:proofErr w:type="gramStart"/>
      <w:r>
        <w:rPr>
          <w:b/>
          <w:bCs/>
          <w:sz w:val="26"/>
          <w:szCs w:val="26"/>
        </w:rPr>
        <w:t>РАЙОНА  ВОЛЖСКИЙ</w:t>
      </w:r>
      <w:proofErr w:type="gramEnd"/>
      <w:r>
        <w:rPr>
          <w:b/>
          <w:bCs/>
          <w:sz w:val="26"/>
          <w:szCs w:val="26"/>
        </w:rPr>
        <w:t xml:space="preserve"> САМАРСКОЙ ОБЛАСТИ</w:t>
      </w:r>
    </w:p>
    <w:p w:rsidR="007121FE" w:rsidRDefault="007121FE" w:rsidP="007121F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92383" w:rsidRPr="00E330CA" w:rsidRDefault="00B92383" w:rsidP="00B92383">
      <w:pPr>
        <w:shd w:val="clear" w:color="auto" w:fill="FFFFFF"/>
        <w:ind w:left="57"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330CA" w:rsidRPr="00E330CA" w:rsidRDefault="00B92383" w:rsidP="007121FE">
      <w:pPr>
        <w:shd w:val="clear" w:color="auto" w:fill="FFFFFF"/>
        <w:ind w:left="57" w:right="57"/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9"/>
          <w:w w:val="93"/>
          <w:sz w:val="32"/>
          <w:szCs w:val="32"/>
        </w:rPr>
      </w:pPr>
      <w:r w:rsidRPr="00E330CA">
        <w:rPr>
          <w:rFonts w:ascii="Times New Roman" w:hAnsi="Times New Roman" w:cs="Times New Roman"/>
          <w:b/>
          <w:color w:val="000000" w:themeColor="text1"/>
          <w:spacing w:val="-9"/>
          <w:w w:val="93"/>
          <w:sz w:val="32"/>
          <w:szCs w:val="32"/>
        </w:rPr>
        <w:t>РЕШЕНИЕ</w:t>
      </w:r>
    </w:p>
    <w:p w:rsidR="007121FE" w:rsidRDefault="007121FE" w:rsidP="007121FE">
      <w:pPr>
        <w:shd w:val="clear" w:color="auto" w:fill="FFFFFF"/>
        <w:ind w:left="57" w:right="57"/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</w:pPr>
    </w:p>
    <w:p w:rsidR="00B92383" w:rsidRPr="00E330CA" w:rsidRDefault="00B92383" w:rsidP="007121FE">
      <w:pPr>
        <w:shd w:val="clear" w:color="auto" w:fill="FFFFFF"/>
        <w:ind w:left="57" w:right="57"/>
        <w:contextualSpacing/>
        <w:jc w:val="center"/>
        <w:rPr>
          <w:rFonts w:ascii="Times New Roman" w:hAnsi="Times New Roman" w:cs="Times New Roman"/>
          <w:color w:val="000000" w:themeColor="text1"/>
          <w:spacing w:val="-2"/>
          <w:w w:val="93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от </w:t>
      </w:r>
      <w:r w:rsidR="00E330CA"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 </w:t>
      </w:r>
      <w:r w:rsidR="007121FE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     </w:t>
      </w:r>
      <w:r w:rsidR="00E330CA"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>202</w:t>
      </w:r>
      <w:r w:rsidR="00E330CA"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4 </w:t>
      </w:r>
      <w:r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>г</w:t>
      </w:r>
      <w:r w:rsidR="007121FE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>ода</w:t>
      </w:r>
      <w:r w:rsidR="00E330CA"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   </w:t>
      </w:r>
      <w:r w:rsidR="007121FE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                                                                                   </w:t>
      </w:r>
      <w:r w:rsidR="00E330CA" w:rsidRPr="00E330CA">
        <w:rPr>
          <w:rFonts w:ascii="Times New Roman" w:hAnsi="Times New Roman" w:cs="Times New Roman"/>
          <w:b/>
          <w:color w:val="000000" w:themeColor="text1"/>
          <w:spacing w:val="-2"/>
          <w:w w:val="93"/>
          <w:sz w:val="28"/>
          <w:szCs w:val="28"/>
        </w:rPr>
        <w:t xml:space="preserve">                       №</w:t>
      </w:r>
    </w:p>
    <w:p w:rsidR="00816A0E" w:rsidRDefault="00816A0E" w:rsidP="007121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21FE" w:rsidRDefault="00A93885" w:rsidP="00816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порядке сообщения</w:t>
      </w:r>
      <w:r w:rsidR="00823C01"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лицами, </w:t>
      </w:r>
    </w:p>
    <w:p w:rsidR="007121FE" w:rsidRDefault="00A93885" w:rsidP="00816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замещающими муниципальные должности, о получении</w:t>
      </w:r>
      <w:r w:rsidR="00712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подарка</w:t>
      </w:r>
    </w:p>
    <w:p w:rsidR="007121FE" w:rsidRDefault="00A93885" w:rsidP="00816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</w:t>
      </w:r>
      <w:r w:rsidR="00712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участие в которых связано </w:t>
      </w:r>
    </w:p>
    <w:p w:rsidR="007121FE" w:rsidRDefault="00A93885" w:rsidP="00816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исполнением ими служебных</w:t>
      </w:r>
      <w:r w:rsidR="00712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(должностных) обязанностей, сдаче</w:t>
      </w:r>
    </w:p>
    <w:p w:rsidR="00A93885" w:rsidRPr="00E330CA" w:rsidRDefault="00A93885" w:rsidP="00816A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оценке подарка,</w:t>
      </w:r>
      <w:r w:rsidR="00712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(выкупе) и зачислении средств, вырученных</w:t>
      </w:r>
      <w:r w:rsidR="00712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его реализации</w:t>
      </w:r>
    </w:p>
    <w:p w:rsidR="00A93885" w:rsidRPr="00E330CA" w:rsidRDefault="00A93885" w:rsidP="00816A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D1759A" w:rsidRDefault="00D1759A" w:rsidP="00816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59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D1759A">
        <w:rPr>
          <w:rFonts w:ascii="Times New Roman" w:hAnsi="Times New Roman" w:cs="Times New Roman"/>
          <w:sz w:val="28"/>
          <w:szCs w:val="28"/>
        </w:rPr>
        <w:t>и</w:t>
      </w:r>
      <w:r w:rsidRPr="00D1759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1759A">
        <w:rPr>
          <w:rFonts w:ascii="Times New Roman" w:hAnsi="Times New Roman" w:cs="Times New Roman"/>
          <w:sz w:val="28"/>
          <w:szCs w:val="28"/>
        </w:rPr>
        <w:t>ами</w:t>
      </w:r>
      <w:r w:rsidRPr="00D1759A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от 25.12.2008 №273 – ФЗ «О противодействии коррупции»,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1759A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Pr="00D1759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1759A">
        <w:rPr>
          <w:rFonts w:ascii="Times New Roman" w:hAnsi="Times New Roman" w:cs="Times New Roman"/>
          <w:sz w:val="28"/>
          <w:szCs w:val="28"/>
        </w:rPr>
        <w:t xml:space="preserve">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A93885" w:rsidRPr="00D175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F44EC4" w:rsidRPr="00D17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Собрание</w:t>
      </w:r>
      <w:r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представителей</w:t>
      </w:r>
      <w:r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</w:t>
      </w:r>
      <w:r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  <w:r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Просвет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</w:t>
      </w:r>
      <w:r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Волж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ский Самарской об</w:t>
      </w:r>
      <w:r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ласти </w:t>
      </w:r>
      <w:r w:rsidR="00A93885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F44EC4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93885" w:rsidRPr="00D17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5660A" w:rsidRPr="00E330CA" w:rsidRDefault="00A93885" w:rsidP="00816A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</w:t>
      </w:r>
      <w:r w:rsidR="00816A0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приложению,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 </w:t>
      </w:r>
    </w:p>
    <w:p w:rsidR="00D86AD1" w:rsidRPr="00E330CA" w:rsidRDefault="00F5660A" w:rsidP="0081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2. </w:t>
      </w:r>
      <w:r w:rsidR="00D1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Опубликовать настоящее р</w:t>
      </w:r>
      <w:r w:rsidR="00D86AD1" w:rsidRPr="00E33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в газете «</w:t>
      </w:r>
      <w:r w:rsidR="00D1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Просветские вести» </w:t>
      </w:r>
      <w:r w:rsidR="00D86AD1" w:rsidRPr="00E33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</w:t>
      </w:r>
      <w:r w:rsidR="00D1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азместить на официальном сайте А</w:t>
      </w:r>
      <w:r w:rsidR="00D86AD1" w:rsidRPr="00E33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сельского поселения </w:t>
      </w:r>
      <w:r w:rsidR="00D1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Просвет (</w:t>
      </w:r>
      <w:r w:rsidR="00D86AD1" w:rsidRPr="00E330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660A" w:rsidRDefault="00D1759A" w:rsidP="00816A0E">
      <w:pPr>
        <w:pStyle w:val="2"/>
        <w:tabs>
          <w:tab w:val="left" w:pos="851"/>
          <w:tab w:val="left" w:pos="1200"/>
        </w:tabs>
        <w:rPr>
          <w:rFonts w:cs="Times New Roman"/>
          <w:noProof/>
          <w:color w:val="000000" w:themeColor="text1"/>
          <w:sz w:val="28"/>
          <w:szCs w:val="28"/>
        </w:rPr>
      </w:pPr>
      <w:r>
        <w:rPr>
          <w:rFonts w:cs="Times New Roman"/>
          <w:noProof/>
          <w:color w:val="000000" w:themeColor="text1"/>
          <w:sz w:val="28"/>
          <w:szCs w:val="28"/>
        </w:rPr>
        <w:t xml:space="preserve">          </w:t>
      </w:r>
      <w:r w:rsidR="00F5660A" w:rsidRPr="00E330CA">
        <w:rPr>
          <w:rFonts w:cs="Times New Roman"/>
          <w:noProof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1759A" w:rsidRDefault="00D1759A" w:rsidP="00816A0E">
      <w:pPr>
        <w:pStyle w:val="2"/>
        <w:tabs>
          <w:tab w:val="left" w:pos="851"/>
          <w:tab w:val="left" w:pos="1200"/>
        </w:tabs>
        <w:rPr>
          <w:rFonts w:cs="Times New Roman"/>
          <w:noProof/>
          <w:color w:val="000000" w:themeColor="text1"/>
          <w:sz w:val="28"/>
          <w:szCs w:val="28"/>
        </w:rPr>
      </w:pPr>
    </w:p>
    <w:p w:rsidR="006E2D61" w:rsidRDefault="006E2D61" w:rsidP="006E2D61">
      <w:pPr>
        <w:spacing w:after="0" w:line="240" w:lineRule="auto"/>
        <w:ind w:right="-2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59A" w:rsidRDefault="00D1759A" w:rsidP="006E2D61">
      <w:pPr>
        <w:spacing w:after="0" w:line="240" w:lineRule="auto"/>
        <w:ind w:right="-2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Просвет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С.И. Шевцов</w:t>
      </w:r>
    </w:p>
    <w:p w:rsidR="00D1759A" w:rsidRDefault="00D1759A" w:rsidP="006E2D61">
      <w:pPr>
        <w:spacing w:after="0" w:line="240" w:lineRule="auto"/>
        <w:ind w:right="-2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59A" w:rsidRPr="00E330CA" w:rsidRDefault="00D1759A" w:rsidP="006E2D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представителей </w:t>
      </w:r>
    </w:p>
    <w:p w:rsidR="00816A0E" w:rsidRDefault="00D1759A" w:rsidP="006E2D61">
      <w:pPr>
        <w:spacing w:after="0" w:line="240" w:lineRule="auto"/>
        <w:ind w:right="-2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Просвет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Н.А. Соловьева</w:t>
      </w:r>
    </w:p>
    <w:p w:rsidR="00816A0E" w:rsidRDefault="00816A0E" w:rsidP="0081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ложение</w:t>
      </w:r>
    </w:p>
    <w:p w:rsidR="00816A0E" w:rsidRDefault="00816A0E" w:rsidP="0081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представителей </w:t>
      </w:r>
    </w:p>
    <w:p w:rsidR="00816A0E" w:rsidRDefault="00816A0E" w:rsidP="0081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Просвет</w:t>
      </w:r>
    </w:p>
    <w:p w:rsidR="00816A0E" w:rsidRDefault="00816A0E" w:rsidP="0081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Волжский </w:t>
      </w:r>
    </w:p>
    <w:p w:rsidR="00816A0E" w:rsidRDefault="00816A0E" w:rsidP="0081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</w:p>
    <w:p w:rsidR="00A93885" w:rsidRPr="00E330CA" w:rsidRDefault="00816A0E" w:rsidP="00816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______2024 г. №____ </w:t>
      </w:r>
    </w:p>
    <w:tbl>
      <w:tblPr>
        <w:tblW w:w="3685" w:type="dxa"/>
        <w:tblLook w:val="04A0" w:firstRow="1" w:lastRow="0" w:firstColumn="1" w:lastColumn="0" w:noHBand="0" w:noVBand="1"/>
      </w:tblPr>
      <w:tblGrid>
        <w:gridCol w:w="3685"/>
      </w:tblGrid>
      <w:tr w:rsidR="00E330CA" w:rsidRPr="00E330CA" w:rsidTr="004A5863">
        <w:tc>
          <w:tcPr>
            <w:tcW w:w="3685" w:type="dxa"/>
            <w:hideMark/>
          </w:tcPr>
          <w:p w:rsidR="004A5863" w:rsidRPr="00E330CA" w:rsidRDefault="004A58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6A0E" w:rsidRDefault="00816A0E" w:rsidP="00C57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863" w:rsidRPr="00E330CA" w:rsidRDefault="00A93885" w:rsidP="00C57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  <w:r w:rsidR="004A5863"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16A0E" w:rsidRDefault="00A93885" w:rsidP="00C57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порядке сообщения лицами, замещающими муниципальные должности, </w:t>
      </w:r>
    </w:p>
    <w:p w:rsidR="00A93885" w:rsidRPr="00E330CA" w:rsidRDefault="00A93885" w:rsidP="00C57E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57E55" w:rsidRDefault="00C57E55" w:rsidP="000229E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0229E3" w:rsidP="000229E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определяет </w:t>
      </w:r>
      <w:hyperlink r:id="rId6" w:history="1">
        <w:r w:rsidR="00A93885" w:rsidRPr="00E330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93885" w:rsidRPr="00E330CA" w:rsidRDefault="000229E3" w:rsidP="000229E3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2. Для целей настоящего положения используются следующие понятия: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93885" w:rsidRPr="00E330CA" w:rsidRDefault="000229E3" w:rsidP="000229E3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9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7" w:anchor="P37" w:history="1">
        <w:r w:rsidR="00A93885" w:rsidRPr="00E330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№1 к настоящему положению (далее - увед</w:t>
      </w:r>
      <w:r w:rsidR="001E6618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омление), представляется лицами, замещающими муниципальные должности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3 рабочих дней со дня получения подарка в </w:t>
      </w:r>
      <w:r w:rsidR="00566BA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сельского</w:t>
      </w:r>
      <w:r w:rsidR="00BF5376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3885" w:rsidRPr="00E330CA" w:rsidRDefault="000229E3" w:rsidP="000229E3">
      <w:pPr>
        <w:widowControl w:val="0"/>
        <w:tabs>
          <w:tab w:val="left" w:pos="709"/>
          <w:tab w:val="left" w:pos="851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5376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Администрации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 w:rsidR="00BF5376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№2 к настоящему положению. 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93885" w:rsidRPr="00E330CA" w:rsidRDefault="000229E3" w:rsidP="000229E3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</w:t>
      </w:r>
      <w:hyperlink r:id="rId8" w:anchor="P9" w:history="1">
        <w:r w:rsidR="00A93885" w:rsidRPr="00E330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первом</w:t>
        </w:r>
      </w:hyperlink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, втором и пятом настоящего пункта, по причине, не зависящей от лица, замещающего должность, оно представляется не позднее следующего дня после ее устранения.</w:t>
      </w:r>
    </w:p>
    <w:p w:rsidR="00A93885" w:rsidRPr="00E330CA" w:rsidRDefault="000229E3" w:rsidP="000229E3">
      <w:pPr>
        <w:widowControl w:val="0"/>
        <w:tabs>
          <w:tab w:val="left" w:pos="851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Уведомление составляется </w:t>
      </w:r>
      <w:r w:rsidR="00BF5376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замещающим муниципальную </w:t>
      </w:r>
      <w:r w:rsidR="00BF5376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должность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экземплярах, один из которых возвращается</w:t>
      </w:r>
      <w:r w:rsidR="00BF5376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лицу, представившему уведомление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отметкой о регистрации, другой экземпляр направляется в комиссию по поступлению и выбытию активов Администрации</w:t>
      </w:r>
      <w:r w:rsidR="007917ED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образованную в соответствии с законодательством о бухгалтерском учете</w:t>
      </w:r>
      <w:r w:rsidR="007917ED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 порядок работы комиссии утверждаются распоряжением 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</w:t>
      </w:r>
      <w:r w:rsidR="007917ED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5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Подарок, стоимость которого подтверждается документами и превышает 3 тысячи рублей либо стоимость которого получившим его </w:t>
      </w:r>
      <w:r w:rsidR="000023F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лицом, замещающим муниципальную должность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неизвестна, либо иной подарок независимо от его стоимости, полученный указанным в настоящем абзаце лицом, замещающим должность, сдается</w:t>
      </w:r>
      <w:r w:rsidR="000023F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ответственному лицу Администрации сельского поселения, которое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023F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Администрации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лицом, ответственным за принятие и хранение подарков, указанных в абзаце первом настоящего пункта.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93885" w:rsidRPr="00E330CA" w:rsidRDefault="000229E3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Подарок, полученный в связи с протокольными мероприятиями, служебными командировками и другими официальными мероприятиями </w:t>
      </w:r>
      <w:r w:rsidR="000023F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замещающими муниципальные должности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принимается к бухгалтерскому учету Администрации </w:t>
      </w:r>
      <w:r w:rsidR="000023F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885" w:rsidRPr="00E330CA" w:rsidRDefault="00C57E55" w:rsidP="000229E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целях принятия </w:t>
      </w:r>
      <w:r w:rsidR="00484BD7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бухгалтерскому учету</w:t>
      </w:r>
      <w:r w:rsidR="00484BD7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484BD7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акту приема-передачи в случае, если его стоимость не превышает 3 тыс. рублей.</w:t>
      </w:r>
    </w:p>
    <w:p w:rsidR="00A93885" w:rsidRPr="00E330CA" w:rsidRDefault="00C57E5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484BD7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включение принятого к бухгалтерскому учету подарка, стоимость которого превышает 3 тыс. рублей, в Реестр муниципального имущества </w:t>
      </w:r>
      <w:r w:rsidR="00484BD7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885" w:rsidRPr="00E330CA" w:rsidRDefault="00C57E55" w:rsidP="00C57E5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2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12. 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A93885" w:rsidRPr="00E330CA" w:rsidRDefault="00C57E55" w:rsidP="00C57E5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направляет заявление в Администрацию </w:t>
      </w:r>
      <w:r w:rsidR="002C764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п</w:t>
      </w:r>
      <w:r w:rsidR="002C764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редставителей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заявление в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брание п</w:t>
      </w:r>
      <w:r w:rsidR="002C764E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редставителей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Собрания п</w:t>
      </w:r>
      <w:r w:rsidR="00DD6A3F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редставителей сельского 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направляет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в Собрание п</w:t>
      </w:r>
      <w:r w:rsidR="00DD6A3F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редставителей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885" w:rsidRPr="00E330CA" w:rsidRDefault="00C57E55" w:rsidP="00C57E55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DD6A3F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месяцев со дня поступления от </w:t>
      </w:r>
      <w:r w:rsidR="00DD6A3F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замещающего муниципальную должность,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заявления, указанного в </w:t>
      </w:r>
      <w:hyperlink r:id="rId9" w:anchor="P22" w:history="1">
        <w:r w:rsidR="00A93885" w:rsidRPr="00E330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12</w:t>
        </w:r>
      </w:hyperlink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6E5433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лицо, подавшее заявление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оценки, после чего в течение месяца </w:t>
      </w:r>
      <w:r w:rsidR="006E5433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выкупает подарок по установленной в результате оценки стоимости или отказывается от выкупа.</w:t>
      </w:r>
    </w:p>
    <w:p w:rsidR="00C76A39" w:rsidRPr="00E330CA" w:rsidRDefault="00A93885" w:rsidP="00C57E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76A39" w:rsidRPr="00E330CA" w:rsidRDefault="00A93885" w:rsidP="00C57E5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8"/>
      <w:bookmarkEnd w:id="6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C76A39" w:rsidRPr="00E330CA" w:rsidRDefault="00C76A39" w:rsidP="00C57E5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A93885" w:rsidRPr="00E330CA" w:rsidRDefault="00C57E5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10" w:anchor="P23" w:history="1">
        <w:r w:rsidR="00A93885" w:rsidRPr="00E330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13</w:t>
        </w:r>
      </w:hyperlink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anchor="P28" w:history="1">
        <w:r w:rsidR="00A93885" w:rsidRPr="00E330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93885" w:rsidRPr="00E330CA" w:rsidRDefault="00C57E55" w:rsidP="00C57E55">
      <w:pPr>
        <w:widowControl w:val="0"/>
        <w:tabs>
          <w:tab w:val="left" w:pos="851"/>
        </w:tabs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93885" w:rsidRPr="00E330CA" w:rsidRDefault="00C57E55" w:rsidP="00C57E5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Средства, вырученные от реализации (выкупа) подарка, зачисляются в доход местного бюджета 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A93885" w:rsidRPr="00E330CA" w:rsidRDefault="00A93885" w:rsidP="004A58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D37" w:rsidRPr="00E330CA" w:rsidRDefault="007F7D37" w:rsidP="00A938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A93885" w:rsidRPr="00E330CA" w:rsidTr="00745571">
        <w:tc>
          <w:tcPr>
            <w:tcW w:w="3936" w:type="dxa"/>
          </w:tcPr>
          <w:p w:rsidR="00A93885" w:rsidRPr="00E330CA" w:rsidRDefault="00A9388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E55" w:rsidRDefault="00C57E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3885" w:rsidRPr="00E330CA" w:rsidRDefault="00A93885" w:rsidP="00C57E5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1</w:t>
            </w:r>
          </w:p>
          <w:p w:rsidR="00C57E55" w:rsidRDefault="00A93885" w:rsidP="00745571">
            <w:pPr>
              <w:widowControl w:val="0"/>
              <w:autoSpaceDE w:val="0"/>
              <w:autoSpaceDN w:val="0"/>
              <w:spacing w:after="0" w:line="240" w:lineRule="auto"/>
              <w:ind w:left="-108" w:hanging="14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порядке сообщения лицами, замещающими муниципальные должности, </w:t>
            </w:r>
          </w:p>
          <w:p w:rsid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ind w:left="-108" w:hanging="14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получении подарка в связи с</w:t>
            </w:r>
            <w:r w:rsidR="00C57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протокольными мероприятиями, служебными командировками</w:t>
            </w:r>
          </w:p>
          <w:p w:rsidR="00C57E55" w:rsidRDefault="00A93885" w:rsidP="00745571">
            <w:pPr>
              <w:widowControl w:val="0"/>
              <w:autoSpaceDE w:val="0"/>
              <w:autoSpaceDN w:val="0"/>
              <w:spacing w:after="0" w:line="240" w:lineRule="auto"/>
              <w:ind w:left="-108" w:hanging="14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</w:t>
            </w:r>
          </w:p>
          <w:p w:rsidR="00C57E55" w:rsidRDefault="00A93885" w:rsidP="00C57E55">
            <w:pPr>
              <w:widowControl w:val="0"/>
              <w:autoSpaceDE w:val="0"/>
              <w:autoSpaceDN w:val="0"/>
              <w:spacing w:after="0" w:line="240" w:lineRule="auto"/>
              <w:ind w:left="-250" w:hanging="28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зачислении средств, вырученных</w:t>
            </w:r>
          </w:p>
          <w:p w:rsidR="00A93885" w:rsidRPr="00E330CA" w:rsidRDefault="00A93885" w:rsidP="00C57E55">
            <w:pPr>
              <w:widowControl w:val="0"/>
              <w:autoSpaceDE w:val="0"/>
              <w:autoSpaceDN w:val="0"/>
              <w:spacing w:after="0" w:line="240" w:lineRule="auto"/>
              <w:ind w:left="-250" w:hanging="28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его реализации</w:t>
            </w:r>
          </w:p>
        </w:tc>
      </w:tr>
    </w:tbl>
    <w:p w:rsidR="00745571" w:rsidRDefault="00745571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получении подарка</w:t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4456"/>
        <w:gridCol w:w="5580"/>
      </w:tblGrid>
      <w:tr w:rsidR="00E330CA" w:rsidRPr="00E330CA" w:rsidTr="00745571">
        <w:trPr>
          <w:trHeight w:val="2671"/>
        </w:trPr>
        <w:tc>
          <w:tcPr>
            <w:tcW w:w="4456" w:type="dxa"/>
          </w:tcPr>
          <w:p w:rsidR="00A93885" w:rsidRPr="00E330CA" w:rsidRDefault="00A9388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0" w:type="dxa"/>
          </w:tcPr>
          <w:p w:rsidR="00A93885" w:rsidRPr="00E330CA" w:rsidRDefault="00A93885" w:rsidP="00C57E55">
            <w:pPr>
              <w:widowControl w:val="0"/>
              <w:autoSpaceDE w:val="0"/>
              <w:autoSpaceDN w:val="0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745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ind w:right="-24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C76A39"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Администрацию сельского поселения</w:t>
            </w:r>
            <w:r w:rsidR="00745571"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Просвет</w:t>
            </w:r>
            <w:r w:rsidR="00C57E55"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745571" w:rsidRPr="00745571" w:rsidRDefault="00745571" w:rsidP="00745571">
            <w:pPr>
              <w:widowControl w:val="0"/>
              <w:autoSpaceDE w:val="0"/>
              <w:autoSpaceDN w:val="0"/>
              <w:spacing w:after="0" w:line="240" w:lineRule="auto"/>
              <w:ind w:right="-24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Собрание представителей сельского поселения Просвет)</w:t>
            </w:r>
          </w:p>
          <w:p w:rsidR="00A93885" w:rsidRPr="00E330CA" w:rsidRDefault="00A93885" w:rsidP="00745571">
            <w:pPr>
              <w:widowControl w:val="0"/>
              <w:autoSpaceDE w:val="0"/>
              <w:autoSpaceDN w:val="0"/>
              <w:spacing w:after="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745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ind w:right="-24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Pr="007455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(Ф.И.О., занимаемая должность)</w:t>
            </w:r>
          </w:p>
          <w:p w:rsidR="00A93885" w:rsidRPr="00E330CA" w:rsidRDefault="00A9388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3885" w:rsidRPr="00E330CA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 от «__» ________ 20__ г.</w:t>
      </w:r>
    </w:p>
    <w:p w:rsidR="00A93885" w:rsidRPr="00E330CA" w:rsidRDefault="00A93885" w:rsidP="0074557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Извещаю о получении __________________ подарка(</w:t>
      </w:r>
      <w:proofErr w:type="spellStart"/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)  на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3885" w:rsidRPr="00745571" w:rsidRDefault="00A93885" w:rsidP="0074557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(дата получения)</w:t>
      </w:r>
    </w:p>
    <w:p w:rsidR="00A93885" w:rsidRPr="00E330CA" w:rsidRDefault="00A93885" w:rsidP="0074557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93885" w:rsidRPr="00745571" w:rsidRDefault="00A93885" w:rsidP="007455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протокольного мероприятия, служебной командировки,</w:t>
      </w:r>
    </w:p>
    <w:p w:rsidR="00A93885" w:rsidRPr="00745571" w:rsidRDefault="00A93885" w:rsidP="007455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другого официального мероприятия, место и дата проведения)</w:t>
      </w:r>
    </w:p>
    <w:p w:rsidR="00A93885" w:rsidRPr="00745571" w:rsidRDefault="00A93885" w:rsidP="0074557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2058"/>
        <w:gridCol w:w="1911"/>
      </w:tblGrid>
      <w:tr w:rsidR="00E330CA" w:rsidRPr="00745571" w:rsidTr="00745571">
        <w:trPr>
          <w:trHeight w:val="3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в рублях </w:t>
            </w:r>
            <w:hyperlink r:id="rId12" w:anchor="P105" w:history="1">
              <w:r w:rsidRPr="0074557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E330CA" w:rsidRPr="00745571" w:rsidTr="00745571">
        <w:trPr>
          <w:trHeight w:val="6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745571" w:rsidRDefault="00A93885" w:rsidP="00745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3885" w:rsidRPr="00745571" w:rsidRDefault="00A93885" w:rsidP="0074557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5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________________________________________ на _____ листах.</w:t>
      </w:r>
    </w:p>
    <w:p w:rsidR="00A93885" w:rsidRPr="00745571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(наименование документа)</w:t>
      </w:r>
    </w:p>
    <w:p w:rsidR="00A93885" w:rsidRPr="00E330CA" w:rsidRDefault="00A93885" w:rsidP="0074557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представившее уведомление ________</w:t>
      </w:r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 «__</w:t>
      </w:r>
      <w:r w:rsidR="0074557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» ____ 20__ г.</w:t>
      </w:r>
    </w:p>
    <w:p w:rsidR="00A93885" w:rsidRPr="00745571" w:rsidRDefault="00A93885" w:rsidP="0074557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745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 </w:t>
      </w:r>
      <w:proofErr w:type="gramEnd"/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(расшифровка подписи)</w:t>
      </w:r>
    </w:p>
    <w:p w:rsidR="00A93885" w:rsidRPr="00E330CA" w:rsidRDefault="00A93885" w:rsidP="0074557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принявшее </w:t>
      </w:r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 _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  _______________ «__</w:t>
      </w:r>
      <w:r w:rsidR="0074557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» ____ 20__ г.</w:t>
      </w:r>
    </w:p>
    <w:p w:rsidR="00A93885" w:rsidRPr="00745571" w:rsidRDefault="00A93885" w:rsidP="00745571">
      <w:pPr>
        <w:widowControl w:val="0"/>
        <w:autoSpaceDE w:val="0"/>
        <w:autoSpaceDN w:val="0"/>
        <w:spacing w:after="0"/>
        <w:ind w:left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(</w:t>
      </w:r>
      <w:proofErr w:type="gramStart"/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 </w:t>
      </w:r>
      <w:proofErr w:type="gramEnd"/>
      <w:r w:rsidRPr="007455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(расшифровка подписи)</w:t>
      </w:r>
    </w:p>
    <w:p w:rsidR="00A93885" w:rsidRPr="00E330CA" w:rsidRDefault="00A93885" w:rsidP="0074557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A93885" w:rsidRPr="00745571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color w:val="000000" w:themeColor="text1"/>
        </w:rPr>
      </w:pPr>
      <w:bookmarkStart w:id="7" w:name="P105"/>
      <w:bookmarkEnd w:id="7"/>
      <w:r w:rsidRPr="00745571">
        <w:rPr>
          <w:rFonts w:ascii="Times New Roman" w:hAnsi="Times New Roman" w:cs="Times New Roman"/>
          <w:color w:val="000000" w:themeColor="text1"/>
        </w:rPr>
        <w:t>&lt;*&gt; Заполняется при наличии документов, подтверждающих стоимость подарка.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3906"/>
        <w:gridCol w:w="5906"/>
      </w:tblGrid>
      <w:tr w:rsidR="00A93885" w:rsidRPr="00E330CA" w:rsidTr="00897768">
        <w:trPr>
          <w:trHeight w:val="3672"/>
        </w:trPr>
        <w:tc>
          <w:tcPr>
            <w:tcW w:w="3906" w:type="dxa"/>
          </w:tcPr>
          <w:p w:rsidR="00A93885" w:rsidRPr="00E330CA" w:rsidRDefault="00A9388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06" w:type="dxa"/>
            <w:hideMark/>
          </w:tcPr>
          <w:p w:rsidR="00745571" w:rsidRPr="00E330CA" w:rsidRDefault="00745571" w:rsidP="00745571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№2</w:t>
            </w:r>
          </w:p>
          <w:p w:rsidR="00745571" w:rsidRDefault="00745571" w:rsidP="00745571">
            <w:pPr>
              <w:widowControl w:val="0"/>
              <w:autoSpaceDE w:val="0"/>
              <w:autoSpaceDN w:val="0"/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Положению о порядке сообщения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цами, замещающими муниципальные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45571" w:rsidRDefault="00745571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получении подарка в связи с</w:t>
            </w:r>
            <w:r w:rsidR="00897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протокольными мероприятиями, служебными командировками</w:t>
            </w:r>
          </w:p>
          <w:p w:rsidR="00745571" w:rsidRDefault="00745571" w:rsidP="00745571">
            <w:pPr>
              <w:widowControl w:val="0"/>
              <w:autoSpaceDE w:val="0"/>
              <w:autoSpaceDN w:val="0"/>
              <w:spacing w:after="0" w:line="240" w:lineRule="auto"/>
              <w:ind w:left="-108" w:hanging="14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</w:t>
            </w:r>
          </w:p>
          <w:p w:rsidR="00745571" w:rsidRDefault="00745571" w:rsidP="00745571">
            <w:pPr>
              <w:widowControl w:val="0"/>
              <w:autoSpaceDE w:val="0"/>
              <w:autoSpaceDN w:val="0"/>
              <w:spacing w:after="0" w:line="240" w:lineRule="auto"/>
              <w:ind w:left="-250" w:hanging="28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зачислении средств, вырученных</w:t>
            </w:r>
          </w:p>
          <w:p w:rsidR="00A93885" w:rsidRPr="00E330CA" w:rsidRDefault="00745571" w:rsidP="007455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его реализации</w:t>
            </w:r>
          </w:p>
        </w:tc>
      </w:tr>
    </w:tbl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A93885" w:rsidRPr="00E330CA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35"/>
        <w:gridCol w:w="1381"/>
        <w:gridCol w:w="1454"/>
        <w:gridCol w:w="1275"/>
        <w:gridCol w:w="1098"/>
        <w:gridCol w:w="1879"/>
        <w:gridCol w:w="1239"/>
      </w:tblGrid>
      <w:tr w:rsidR="00E330CA" w:rsidRPr="00E330CA" w:rsidTr="006E2D61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регистра</w:t>
            </w:r>
          </w:p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proofErr w:type="spellEnd"/>
          </w:p>
          <w:p w:rsid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</w:t>
            </w:r>
            <w:proofErr w:type="spellEnd"/>
          </w:p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лице, представившем уведомление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61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</w:t>
            </w:r>
          </w:p>
          <w:p w:rsidR="006E2D61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</w:t>
            </w:r>
            <w:proofErr w:type="spellEnd"/>
          </w:p>
          <w:p w:rsidR="00A93885" w:rsidRPr="00897768" w:rsidRDefault="00A93885" w:rsidP="006E2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61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имя, отчество (последнее – при наличии), должность лица, </w:t>
            </w: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принявше</w:t>
            </w:r>
            <w:proofErr w:type="spellEnd"/>
          </w:p>
          <w:p w:rsidR="006E2D61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</w:t>
            </w:r>
            <w:proofErr w:type="spellEnd"/>
          </w:p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его подпись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61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лица, </w:t>
            </w:r>
            <w:proofErr w:type="spellStart"/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</w:t>
            </w:r>
            <w:proofErr w:type="spellEnd"/>
          </w:p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вившего уведомление</w:t>
            </w:r>
          </w:p>
        </w:tc>
      </w:tr>
      <w:tr w:rsidR="00E330CA" w:rsidRPr="00E330CA" w:rsidTr="006E2D61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E330CA" w:rsidRDefault="00A93885" w:rsidP="008977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E330CA" w:rsidRDefault="00A93885" w:rsidP="008977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(послед-</w:t>
            </w:r>
          </w:p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нее - при наличии)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85" w:rsidRPr="00897768" w:rsidRDefault="00A93885" w:rsidP="00897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E330CA" w:rsidRDefault="00A93885" w:rsidP="008977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E330CA" w:rsidRDefault="00A93885" w:rsidP="008977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85" w:rsidRPr="00E330CA" w:rsidRDefault="00A93885" w:rsidP="008977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30CA" w:rsidRPr="00E330CA" w:rsidTr="006E2D61">
        <w:trPr>
          <w:trHeight w:val="4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5" w:rsidRPr="00E330CA" w:rsidRDefault="00A938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3885" w:rsidRPr="00E330CA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A93885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A93885" w:rsidRPr="00E330CA" w:rsidTr="00897768">
        <w:tc>
          <w:tcPr>
            <w:tcW w:w="3794" w:type="dxa"/>
          </w:tcPr>
          <w:p w:rsidR="00A93885" w:rsidRPr="00E330CA" w:rsidRDefault="00A9388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897768" w:rsidRDefault="00897768" w:rsidP="0089776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D61" w:rsidRDefault="006E2D61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D61" w:rsidRDefault="006E2D61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D61" w:rsidRDefault="006E2D61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7768" w:rsidRPr="00E330CA" w:rsidRDefault="00897768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Положению о порядке сообщения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цами, замещающими муниципальные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получении подарка в связи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протокольными мероприятиями, служебными командировками</w:t>
            </w: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 w:line="240" w:lineRule="auto"/>
              <w:ind w:left="-108" w:hanging="14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</w:t>
            </w:r>
          </w:p>
          <w:p w:rsidR="00897768" w:rsidRDefault="00897768" w:rsidP="00897768">
            <w:pPr>
              <w:widowControl w:val="0"/>
              <w:autoSpaceDE w:val="0"/>
              <w:autoSpaceDN w:val="0"/>
              <w:spacing w:after="0" w:line="240" w:lineRule="auto"/>
              <w:ind w:left="-250" w:hanging="28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зачислении средств, вырученных</w:t>
            </w:r>
          </w:p>
          <w:p w:rsidR="00A93885" w:rsidRPr="00E330CA" w:rsidRDefault="00897768" w:rsidP="0089776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его реализации</w:t>
            </w:r>
          </w:p>
        </w:tc>
      </w:tr>
    </w:tbl>
    <w:p w:rsidR="00A93885" w:rsidRPr="00E330CA" w:rsidRDefault="00A93885" w:rsidP="00A9388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Акт приема-передачи </w:t>
      </w:r>
    </w:p>
    <w:p w:rsidR="00A93885" w:rsidRPr="00E330CA" w:rsidRDefault="00A93885" w:rsidP="00A93885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________20_____года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__________________________________________________________________</w:t>
      </w:r>
    </w:p>
    <w:p w:rsidR="00A93885" w:rsidRPr="00897768" w:rsidRDefault="00A93885" w:rsidP="00897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(ФИО, наименование замещаемой муниципальной должности)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93885" w:rsidRPr="00E330CA" w:rsidRDefault="00897768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передаю подарок _</w:t>
      </w:r>
      <w:r w:rsidR="00A93885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(краткое описание подарка</w:t>
      </w:r>
      <w:r w:rsidRPr="00E330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полученный в соответствии с 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93885" w:rsidRPr="00897768" w:rsidRDefault="00A93885" w:rsidP="00897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97768" w:rsidRDefault="00897768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Лицо, передавшее подарок ________</w:t>
      </w:r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 «__» ____ 20__ г.</w:t>
      </w:r>
    </w:p>
    <w:p w:rsidR="00A93885" w:rsidRPr="00897768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</w:t>
      </w: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расшифровка подписи)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принявшее </w:t>
      </w:r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подарок  _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  ___________________ «__» ____ 20__ г.</w:t>
      </w:r>
    </w:p>
    <w:p w:rsidR="00A93885" w:rsidRPr="00897768" w:rsidRDefault="00A93885" w:rsidP="00897768">
      <w:pPr>
        <w:widowControl w:val="0"/>
        <w:pBdr>
          <w:bottom w:val="single" w:sz="12" w:space="2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30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</w:t>
      </w:r>
      <w:r w:rsidR="008977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</w:t>
      </w: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</w:t>
      </w:r>
      <w:r w:rsid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End"/>
      <w:r w:rsid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(расшифровка подписи)</w:t>
      </w:r>
    </w:p>
    <w:p w:rsidR="00A93885" w:rsidRPr="00E330CA" w:rsidRDefault="00A93885" w:rsidP="00897768">
      <w:pPr>
        <w:widowControl w:val="0"/>
        <w:pBdr>
          <w:bottom w:val="single" w:sz="12" w:space="2" w:color="auto"/>
        </w:pBdr>
        <w:autoSpaceDE w:val="0"/>
        <w:autoSpaceDN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Подарок стоимостью ____________________________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proofErr w:type="gramStart"/>
      <w:r w:rsidR="00897768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768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________________________________________</w:t>
      </w:r>
      <w:r w:rsidR="00C76A39"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A93885" w:rsidRPr="00897768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(документального подтверждения, решения комиссии или экспертного заключения)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Лицо, передавшее подарок ________</w:t>
      </w:r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 «__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» ____ 20__ г.</w:t>
      </w:r>
    </w:p>
    <w:p w:rsidR="00A93885" w:rsidRPr="00897768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 </w:t>
      </w:r>
      <w:proofErr w:type="gramEnd"/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(расшифровка подписи)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Лицо, получившее подарок ________</w:t>
      </w:r>
      <w:proofErr w:type="gramStart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 «__</w:t>
      </w:r>
      <w:r w:rsidR="0089776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» ____ 20__ г.</w:t>
      </w:r>
    </w:p>
    <w:p w:rsidR="00A93885" w:rsidRPr="00897768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</w:t>
      </w:r>
      <w:r w:rsid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 </w:t>
      </w:r>
      <w:proofErr w:type="gramEnd"/>
      <w:r w:rsidRPr="00897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(расшифровка подписи)</w:t>
      </w:r>
    </w:p>
    <w:p w:rsidR="00A93885" w:rsidRPr="00E330CA" w:rsidRDefault="00A93885" w:rsidP="008977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0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A93885" w:rsidRPr="00E330CA" w:rsidRDefault="00A93885" w:rsidP="00897768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76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97768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в случае если стоимость подарка не превышает 3 тыс. рублей.</w:t>
      </w:r>
    </w:p>
    <w:p w:rsidR="00E82D1A" w:rsidRPr="00E330CA" w:rsidRDefault="00E82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2D1A" w:rsidRPr="00E330CA" w:rsidSect="00816A0E">
      <w:headerReference w:type="default" r:id="rId13"/>
      <w:pgSz w:w="11906" w:h="16838"/>
      <w:pgMar w:top="426" w:right="707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F5" w:rsidRDefault="006E63F5" w:rsidP="00816A0E">
      <w:pPr>
        <w:spacing w:after="0" w:line="240" w:lineRule="auto"/>
      </w:pPr>
      <w:r>
        <w:separator/>
      </w:r>
    </w:p>
  </w:endnote>
  <w:endnote w:type="continuationSeparator" w:id="0">
    <w:p w:rsidR="006E63F5" w:rsidRDefault="006E63F5" w:rsidP="0081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F5" w:rsidRDefault="006E63F5" w:rsidP="00816A0E">
      <w:pPr>
        <w:spacing w:after="0" w:line="240" w:lineRule="auto"/>
      </w:pPr>
      <w:r>
        <w:separator/>
      </w:r>
    </w:p>
  </w:footnote>
  <w:footnote w:type="continuationSeparator" w:id="0">
    <w:p w:rsidR="006E63F5" w:rsidRDefault="006E63F5" w:rsidP="0081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709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6A0E" w:rsidRPr="00816A0E" w:rsidRDefault="00816A0E">
        <w:pPr>
          <w:pStyle w:val="a5"/>
          <w:jc w:val="right"/>
          <w:rPr>
            <w:rFonts w:ascii="Times New Roman" w:hAnsi="Times New Roman" w:cs="Times New Roman"/>
          </w:rPr>
        </w:pPr>
        <w:r w:rsidRPr="00816A0E">
          <w:rPr>
            <w:rFonts w:ascii="Times New Roman" w:hAnsi="Times New Roman" w:cs="Times New Roman"/>
          </w:rPr>
          <w:fldChar w:fldCharType="begin"/>
        </w:r>
        <w:r w:rsidRPr="00816A0E">
          <w:rPr>
            <w:rFonts w:ascii="Times New Roman" w:hAnsi="Times New Roman" w:cs="Times New Roman"/>
          </w:rPr>
          <w:instrText>PAGE   \* MERGEFORMAT</w:instrText>
        </w:r>
        <w:r w:rsidRPr="00816A0E">
          <w:rPr>
            <w:rFonts w:ascii="Times New Roman" w:hAnsi="Times New Roman" w:cs="Times New Roman"/>
          </w:rPr>
          <w:fldChar w:fldCharType="separate"/>
        </w:r>
        <w:r w:rsidR="006E2D61">
          <w:rPr>
            <w:rFonts w:ascii="Times New Roman" w:hAnsi="Times New Roman" w:cs="Times New Roman"/>
            <w:noProof/>
          </w:rPr>
          <w:t>9</w:t>
        </w:r>
        <w:r w:rsidRPr="00816A0E">
          <w:rPr>
            <w:rFonts w:ascii="Times New Roman" w:hAnsi="Times New Roman" w:cs="Times New Roman"/>
          </w:rPr>
          <w:fldChar w:fldCharType="end"/>
        </w:r>
      </w:p>
    </w:sdtContent>
  </w:sdt>
  <w:p w:rsidR="00816A0E" w:rsidRDefault="00816A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885"/>
    <w:rsid w:val="000023FE"/>
    <w:rsid w:val="000229E3"/>
    <w:rsid w:val="001E6618"/>
    <w:rsid w:val="002C764E"/>
    <w:rsid w:val="003F6F8F"/>
    <w:rsid w:val="004205BF"/>
    <w:rsid w:val="00484BD7"/>
    <w:rsid w:val="004A5863"/>
    <w:rsid w:val="004C1DD4"/>
    <w:rsid w:val="004C43B3"/>
    <w:rsid w:val="004F0496"/>
    <w:rsid w:val="00553A92"/>
    <w:rsid w:val="00566BAE"/>
    <w:rsid w:val="006C53DA"/>
    <w:rsid w:val="006E2D61"/>
    <w:rsid w:val="006E5433"/>
    <w:rsid w:val="006E63F5"/>
    <w:rsid w:val="007121FE"/>
    <w:rsid w:val="00745571"/>
    <w:rsid w:val="007917ED"/>
    <w:rsid w:val="007F7D37"/>
    <w:rsid w:val="00816A0E"/>
    <w:rsid w:val="00823C01"/>
    <w:rsid w:val="0089694F"/>
    <w:rsid w:val="00897768"/>
    <w:rsid w:val="00A71F9B"/>
    <w:rsid w:val="00A93885"/>
    <w:rsid w:val="00B668B6"/>
    <w:rsid w:val="00B92383"/>
    <w:rsid w:val="00BF5376"/>
    <w:rsid w:val="00C57E55"/>
    <w:rsid w:val="00C76A39"/>
    <w:rsid w:val="00D1759A"/>
    <w:rsid w:val="00D86AD1"/>
    <w:rsid w:val="00DD6A3F"/>
    <w:rsid w:val="00DF38BA"/>
    <w:rsid w:val="00E330CA"/>
    <w:rsid w:val="00E43CDD"/>
    <w:rsid w:val="00E82D1A"/>
    <w:rsid w:val="00ED501F"/>
    <w:rsid w:val="00F44EC4"/>
    <w:rsid w:val="00F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69AF-C1BA-45EF-881D-B88E686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7121F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7121F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1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A0E"/>
  </w:style>
  <w:style w:type="paragraph" w:styleId="a7">
    <w:name w:val="footer"/>
    <w:basedOn w:val="a"/>
    <w:link w:val="a8"/>
    <w:uiPriority w:val="99"/>
    <w:unhideWhenUsed/>
    <w:rsid w:val="0081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A0E"/>
  </w:style>
  <w:style w:type="paragraph" w:styleId="a9">
    <w:name w:val="Balloon Text"/>
    <w:basedOn w:val="a"/>
    <w:link w:val="aa"/>
    <w:uiPriority w:val="99"/>
    <w:semiHidden/>
    <w:unhideWhenUsed/>
    <w:rsid w:val="006E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hyperlink" Target="file:///C:\Users\User\Downloads\2021.10.14__33-137r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7212B46AAFCA082D1AA1045B1B0E6F87827E84E54DAF6076E421A67F9B35FDB1DFA222CE3CF558nFE6I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2021.10.14__33-137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33</cp:revision>
  <cp:lastPrinted>2024-03-04T11:27:00Z</cp:lastPrinted>
  <dcterms:created xsi:type="dcterms:W3CDTF">2022-06-24T05:37:00Z</dcterms:created>
  <dcterms:modified xsi:type="dcterms:W3CDTF">2024-03-04T11:29:00Z</dcterms:modified>
</cp:coreProperties>
</file>