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47A5" w:rsidRPr="00DC6B3A" w:rsidRDefault="00EA4AC3" w:rsidP="00DC47A5">
      <w:pPr>
        <w:keepNext/>
        <w:keepLines/>
        <w:rPr>
          <w:rFonts w:eastAsia="DejaVu Sans"/>
          <w:b/>
          <w:color w:val="000000"/>
          <w:kern w:val="2"/>
          <w:sz w:val="15"/>
          <w:szCs w:val="15"/>
        </w:rPr>
      </w:pPr>
      <w:r w:rsidRPr="00DC6B3A">
        <w:rPr>
          <w:b/>
          <w:bCs/>
          <w:noProof/>
          <w:sz w:val="15"/>
          <w:szCs w:val="15"/>
          <w:lang w:eastAsia="ru-RU"/>
        </w:rPr>
        <mc:AlternateContent>
          <mc:Choice Requires="wps">
            <w:drawing>
              <wp:anchor distT="0" distB="0" distL="114300" distR="114300" simplePos="0" relativeHeight="251658240" behindDoc="0" locked="0" layoutInCell="1" allowOverlap="1">
                <wp:simplePos x="0" y="0"/>
                <wp:positionH relativeFrom="margin">
                  <wp:posOffset>-622935</wp:posOffset>
                </wp:positionH>
                <wp:positionV relativeFrom="paragraph">
                  <wp:posOffset>40640</wp:posOffset>
                </wp:positionV>
                <wp:extent cx="6734175" cy="733425"/>
                <wp:effectExtent l="0" t="0" r="0" b="0"/>
                <wp:wrapSquare wrapText="left"/>
                <wp:docPr id="6" name="Надпись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734175" cy="733425"/>
                        </a:xfrm>
                        <a:prstGeom prst="rect">
                          <a:avLst/>
                        </a:prstGeom>
                        <a:extLst>
                          <a:ext uri="{AF507438-7753-43E0-B8FC-AC1667EBCBE1}">
                            <a14:hiddenEffects xmlns:a14="http://schemas.microsoft.com/office/drawing/2010/main">
                              <a:effectLst/>
                            </a14:hiddenEffects>
                          </a:ext>
                        </a:extLst>
                      </wps:spPr>
                      <wps:txbx>
                        <w:txbxContent>
                          <w:p w:rsidR="005B0A9A" w:rsidRDefault="005B0A9A" w:rsidP="00DC47A5">
                            <w:pPr>
                              <w:pStyle w:val="afffff"/>
                              <w:spacing w:before="0" w:beforeAutospacing="0" w:after="0" w:afterAutospacing="0"/>
                              <w:jc w:val="center"/>
                            </w:pPr>
                            <w:r>
                              <w:rPr>
                                <w:rFonts w:ascii="Arial" w:hAnsi="Arial" w:cs="Arial"/>
                                <w:b/>
                                <w:bCs/>
                                <w:color w:val="404040"/>
                                <w:sz w:val="72"/>
                                <w:szCs w:val="72"/>
                                <w14:textOutline w14:w="9525" w14:cap="flat" w14:cmpd="sng" w14:algn="ctr">
                                  <w14:solidFill>
                                    <w14:srgbClr w14:val="404040"/>
                                  </w14:solidFill>
                                  <w14:prstDash w14:val="solid"/>
                                  <w14:round/>
                                </w14:textOutline>
                              </w:rPr>
                              <w:t>ПРОСВЕТСКИЕ ВЕСТИ</w:t>
                            </w:r>
                          </w:p>
                        </w:txbxContent>
                      </wps:txbx>
                      <wps:bodyPr wrap="square" numCol="1" fromWordArt="1">
                        <a:prstTxWarp prst="textDeflateTop">
                          <a:avLst>
                            <a:gd name="adj" fmla="val 30593"/>
                          </a:avLst>
                        </a:prstTxWarp>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6" o:spid="_x0000_s1026" type="#_x0000_t202" style="position:absolute;margin-left:-49.05pt;margin-top:3.2pt;width:530.25pt;height:57.7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EI2dgIAAK0EAAAOAAAAZHJzL2Uyb0RvYy54bWysVEtu2zAQ3RfoHQjuHUmRbblC5MB2nG7S&#10;DxAXWdMiZakVPyVpS0bRRfe9Qu/QRRfd9QrOjTqkZCdIN0XRDS2Swzdv3pvxxWXLa7Rj2lRSZDg6&#10;CzFiIpe0EpsMv1tdDyYYGUsEJbUULMN7ZvDl9Pmzi0al7FyWsqZMIwARJm1UhktrVRoEJi8ZJ+ZM&#10;KibgspCaEwtbvQmoJg2g8zo4D8Nx0EhNlZY5MwZOr7pLPPX4RcFy+6YoDLOozjBws37Vfl27NZhe&#10;kHSjiSqrvKdB/oEFJ5WApCeoK2IJ2urqDyhe5VoaWdizXPJAFkWVM18DVBOFT6q5LYlivhYQx6iT&#10;TOb/weavd281qmiGxxgJwsGiw7fD98OPw6/Dz/sv91/R2GnUKJNC6K2CYNvOZQte+3qNupH5B4OE&#10;XJREbNhMa9mUjFDgGAFif+wrWe0VwPvTFWvtklZgR+Tgg0f4XTLjMq2bV5LCE7K10mdrC82dyqAb&#10;Agpg6P5kIiCiHA7HSTyMkhFGOdwlcTw8H/kUJD2+VtrYl0xy5D4yrKFJPDrZ3Rjr2JD0GOKSATCc&#10;91+dqZ9m16MwGcaTQZKM4sEwXoaD+eR6MZgtovE4Wc4X82X02YFGw7SsKGVi6ZvRHHssGv6dh323&#10;d91x6jLmwY5sn+bwFQDr469n7yV2qnb62nbd9r6uJd2D2A0MQYbNxy3RDIzb8oWEmQG3Ci35HUzZ&#10;THu7nBBOnlV7R7TqNbSQ7ooVNbFsJdWDmi54Q/vGIvQ9oPEaBmxHahSHoxdxb42X/qR8B+3eCjkD&#10;74vK2+KapCMLkW4DM+Hf9PPrhu7x3kc9/MtMfwMAAP//AwBQSwMEFAAGAAgAAAAhADWegV7eAAAA&#10;CQEAAA8AAABkcnMvZG93bnJldi54bWxMj01PwzAMhu9I/IfISLttSatRraXphEC7DjE+JG5Z47UV&#10;jVM12dr9e8wJbrbeR68fl9vZ9eKCY+g8aUhWCgRS7W1HjYb3t91yAyJEQ9b0nlDDFQNsq9ub0hTW&#10;T/SKl0NsBJdQKIyGNsahkDLULToTVn5A4uzkR2cir2Mj7WgmLne9TJXKpDMd8YXWDPjUYv19ODsN&#10;H/vT1+davTTP7n6Y/KwkuVxqvbibHx9ARJzjHwy/+qwOFTsd/ZlsEL2GZb5JGNWQrUFwnmcpD0cG&#10;0yQHWZXy/wfVDwAAAP//AwBQSwECLQAUAAYACAAAACEAtoM4kv4AAADhAQAAEwAAAAAAAAAAAAAA&#10;AAAAAAAAW0NvbnRlbnRfVHlwZXNdLnhtbFBLAQItABQABgAIAAAAIQA4/SH/1gAAAJQBAAALAAAA&#10;AAAAAAAAAAAAAC8BAABfcmVscy8ucmVsc1BLAQItABQABgAIAAAAIQDwIEI2dgIAAK0EAAAOAAAA&#10;AAAAAAAAAAAAAC4CAABkcnMvZTJvRG9jLnhtbFBLAQItABQABgAIAAAAIQA1noFe3gAAAAkBAAAP&#10;AAAAAAAAAAAAAAAAANAEAABkcnMvZG93bnJldi54bWxQSwUGAAAAAAQABADzAAAA2wUAAAAA&#10;" filled="f" stroked="f">
                <o:lock v:ext="edit" shapetype="t"/>
                <v:textbox>
                  <w:txbxContent>
                    <w:p w:rsidR="005B0A9A" w:rsidRDefault="005B0A9A" w:rsidP="00DC47A5">
                      <w:pPr>
                        <w:pStyle w:val="afffff"/>
                        <w:spacing w:before="0" w:beforeAutospacing="0" w:after="0" w:afterAutospacing="0"/>
                        <w:jc w:val="center"/>
                      </w:pPr>
                      <w:r>
                        <w:rPr>
                          <w:rFonts w:ascii="Arial" w:hAnsi="Arial" w:cs="Arial"/>
                          <w:b/>
                          <w:bCs/>
                          <w:color w:val="404040"/>
                          <w:sz w:val="72"/>
                          <w:szCs w:val="72"/>
                          <w14:textOutline w14:w="9525" w14:cap="flat" w14:cmpd="sng" w14:algn="ctr">
                            <w14:solidFill>
                              <w14:srgbClr w14:val="404040"/>
                            </w14:solidFill>
                            <w14:prstDash w14:val="solid"/>
                            <w14:round/>
                          </w14:textOutline>
                        </w:rPr>
                        <w:t>ПРОСВЕТСКИЕ ВЕСТИ</w:t>
                      </w:r>
                    </w:p>
                  </w:txbxContent>
                </v:textbox>
                <w10:wrap type="square" side="left" anchorx="margin"/>
              </v:shape>
            </w:pict>
          </mc:Fallback>
        </mc:AlternateContent>
      </w:r>
      <w:r w:rsidR="000F4EC9">
        <w:rPr>
          <w:rFonts w:eastAsia="DejaVu Sans"/>
          <w:b/>
          <w:color w:val="000000"/>
          <w:kern w:val="2"/>
          <w:sz w:val="15"/>
          <w:szCs w:val="15"/>
        </w:rPr>
        <w:t xml:space="preserve">  </w:t>
      </w:r>
    </w:p>
    <w:p w:rsidR="00DC47A5" w:rsidRDefault="00DC47A5" w:rsidP="00DC47A5">
      <w:pPr>
        <w:ind w:left="-540" w:right="-185" w:hanging="27"/>
        <w:jc w:val="center"/>
        <w:rPr>
          <w:b/>
          <w:bCs/>
          <w:sz w:val="15"/>
          <w:szCs w:val="15"/>
          <w14:shadow w14:blurRad="50800" w14:dist="38100" w14:dir="2700000" w14:sx="100000" w14:sy="100000" w14:kx="0" w14:ky="0" w14:algn="tl">
            <w14:srgbClr w14:val="000000">
              <w14:alpha w14:val="60000"/>
            </w14:srgbClr>
          </w14:shadow>
        </w:rPr>
      </w:pPr>
    </w:p>
    <w:p w:rsidR="00F741EA" w:rsidRPr="00DC6B3A" w:rsidRDefault="00F741EA" w:rsidP="00DC47A5">
      <w:pPr>
        <w:ind w:left="-540" w:right="-185" w:hanging="27"/>
        <w:jc w:val="center"/>
        <w:rPr>
          <w:b/>
          <w:bCs/>
          <w:sz w:val="15"/>
          <w:szCs w:val="15"/>
          <w14:shadow w14:blurRad="50800" w14:dist="38100" w14:dir="2700000" w14:sx="100000" w14:sy="100000" w14:kx="0" w14:ky="0" w14:algn="tl">
            <w14:srgbClr w14:val="000000">
              <w14:alpha w14:val="60000"/>
            </w14:srgbClr>
          </w14:shadow>
        </w:rPr>
      </w:pPr>
    </w:p>
    <w:p w:rsidR="00DC47A5" w:rsidRPr="00DC6B3A" w:rsidRDefault="00DC47A5" w:rsidP="00B460D5">
      <w:pPr>
        <w:tabs>
          <w:tab w:val="left" w:pos="709"/>
          <w:tab w:val="left" w:pos="851"/>
        </w:tabs>
        <w:ind w:left="-142"/>
        <w:jc w:val="center"/>
        <w:rPr>
          <w:sz w:val="15"/>
          <w:szCs w:val="15"/>
        </w:rPr>
      </w:pPr>
      <w:r w:rsidRPr="00DC6B3A">
        <w:rPr>
          <w:b/>
          <w:sz w:val="15"/>
          <w:szCs w:val="15"/>
        </w:rPr>
        <w:t>ИНФОРМАЦИОННЫЙ ЛИСТ</w:t>
      </w:r>
    </w:p>
    <w:p w:rsidR="00DC47A5" w:rsidRPr="00DC6B3A" w:rsidRDefault="00DC47A5" w:rsidP="00B460D5">
      <w:pPr>
        <w:ind w:left="-142"/>
        <w:jc w:val="center"/>
        <w:rPr>
          <w:b/>
          <w:sz w:val="15"/>
          <w:szCs w:val="15"/>
        </w:rPr>
      </w:pPr>
      <w:r w:rsidRPr="00DC6B3A">
        <w:rPr>
          <w:b/>
          <w:sz w:val="15"/>
          <w:szCs w:val="15"/>
        </w:rPr>
        <w:t>АДМИНИСТРАЦИИ СЕЛЬСКОГО ПОСЕЛЕНИЯ ПРОСВЕТ</w:t>
      </w:r>
    </w:p>
    <w:p w:rsidR="00DC47A5" w:rsidRDefault="00DC47A5" w:rsidP="00B460D5">
      <w:pPr>
        <w:ind w:left="-142" w:right="-432"/>
        <w:jc w:val="center"/>
        <w:rPr>
          <w:b/>
          <w:sz w:val="15"/>
          <w:szCs w:val="15"/>
        </w:rPr>
      </w:pPr>
      <w:r w:rsidRPr="00DC6B3A">
        <w:rPr>
          <w:b/>
          <w:sz w:val="15"/>
          <w:szCs w:val="15"/>
        </w:rPr>
        <w:t>муниципального района Волжский Самарской области</w:t>
      </w:r>
    </w:p>
    <w:p w:rsidR="00B460D5" w:rsidRPr="00DC6B3A" w:rsidRDefault="00B460D5" w:rsidP="00B460D5">
      <w:pPr>
        <w:ind w:left="-142" w:right="-432"/>
        <w:jc w:val="center"/>
        <w:rPr>
          <w:b/>
          <w:sz w:val="15"/>
          <w:szCs w:val="15"/>
        </w:rPr>
      </w:pPr>
    </w:p>
    <w:p w:rsidR="00DC47A5" w:rsidRPr="00B345BA" w:rsidRDefault="003D6082" w:rsidP="003D6082">
      <w:pPr>
        <w:ind w:right="-432" w:hanging="993"/>
        <w:rPr>
          <w:b/>
          <w:sz w:val="16"/>
          <w:szCs w:val="16"/>
        </w:rPr>
      </w:pPr>
      <w:r w:rsidRPr="00DC6B3A">
        <w:rPr>
          <w:b/>
          <w:noProof/>
          <w:sz w:val="15"/>
          <w:szCs w:val="15"/>
          <w:lang w:eastAsia="ru-RU"/>
        </w:rPr>
        <mc:AlternateContent>
          <mc:Choice Requires="wps">
            <w:drawing>
              <wp:anchor distT="0" distB="0" distL="114300" distR="114300" simplePos="0" relativeHeight="251660288" behindDoc="0" locked="0" layoutInCell="1" allowOverlap="1">
                <wp:simplePos x="0" y="0"/>
                <wp:positionH relativeFrom="margin">
                  <wp:posOffset>-689610</wp:posOffset>
                </wp:positionH>
                <wp:positionV relativeFrom="paragraph">
                  <wp:posOffset>145416</wp:posOffset>
                </wp:positionV>
                <wp:extent cx="6772275" cy="45719"/>
                <wp:effectExtent l="19050" t="19050" r="28575" b="31115"/>
                <wp:wrapNone/>
                <wp:docPr id="7" name="Прямая со стрелкой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72275" cy="45719"/>
                        </a:xfrm>
                        <a:prstGeom prst="straightConnector1">
                          <a:avLst/>
                        </a:prstGeom>
                        <a:noFill/>
                        <a:ln w="28575">
                          <a:solidFill>
                            <a:srgbClr val="272727"/>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302B619" id="_x0000_t32" coordsize="21600,21600" o:spt="32" o:oned="t" path="m,l21600,21600e" filled="f">
                <v:path arrowok="t" fillok="f" o:connecttype="none"/>
                <o:lock v:ext="edit" shapetype="t"/>
              </v:shapetype>
              <v:shape id="Прямая со стрелкой 7" o:spid="_x0000_s1026" type="#_x0000_t32" style="position:absolute;margin-left:-54.3pt;margin-top:11.45pt;width:533.25pt;height:3.6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0MaUgIAAFkEAAAOAAAAZHJzL2Uyb0RvYy54bWysVEtu2zAQ3RfoHQjuHVmqbDlC5KCQ7G7S&#10;NkDSA9AkZQmVSIJkLBtFgTQXyBF6hW666Ac5g3yjDukPknZTFIUAaqjhvHkz86iz83XboBXXppYi&#10;w+HJECMuqGS1WGb43fV8MMHIWCIYaaTgGd5wg8+nz5+ddSrlkaxkw7hGACJM2qkMV9aqNAgMrXhL&#10;zIlUXICzlLolFrZ6GTBNOkBvmyAaDsdBJzVTWlJuDHwtdk489fhlyal9W5aGW9RkGLhZv2q/Ltwa&#10;TM9IutREVTXd0yD/wKIltYCkR6iCWIJudP0HVFtTLY0s7QmVbSDLsqbc1wDVhMPfqrmqiOK+FmiO&#10;Ucc2mf8HS9+sLjWqWYYTjARpYUT95+3t9r7/2X/Z3qPtp/4Blu3d9rb/2v/ov/cP/TeUuL51yqQQ&#10;notL7Sqna3GlLiR9b5CQeUXEknv+1xsFoKGLCJ6EuI1RkH3RvZYMzpAbK30T16VuHSS0B639rDbH&#10;WfG1RRQ+jpMkipIRRhR88SgJT30Gkh6ClTb2FZctckaGjdWkXlY2l0KAKqQOfSqyujDWUSPpIcBl&#10;FnJeN40XRyNQl+FoMoJkzmVkUzPn9Ru9XOSNRisC+ooS9+xpPDmm5Y1gHq3ihM32tiV1s7MheyMc&#10;HlQHfPbWTkAfToens8lsEg/iaDwbxMOiGLyc5/FgPA+TUfGiyPMi/OiohXFa1Yxx4dgdxBzGfyeW&#10;/bXayfAo52MfgqfovmFA9vD2pP143UR32lhItrnUh7GDfv3h/V1zF+TxHuzHf4TpLwAAAP//AwBQ&#10;SwMEFAAGAAgAAAAhALtcqqnhAAAACgEAAA8AAABkcnMvZG93bnJldi54bWxMj8FOwzAMhu9IvENk&#10;JG5b2iK2rtSdEBJw4IBWdoBb1pimrHGqJt3K2xNOcLPlT7+/v9zOthcnGn3nGCFdJiCIG6c7bhH2&#10;b4+LHIQPirXqHRPCN3nYVpcXpSq0O/OOTnVoRQxhXygEE8JQSOkbQ1b5pRuI4+3TjVaFuI6t1KM6&#10;x3DbyyxJVtKqjuMHowZ6MNQc68kiTB/11/E1yNm8d7tpL5/W+fPwgnh9Nd/fgQg0hz8YfvWjOlTR&#10;6eAm1l70CIs0yVeRRciyDYhIbG7XcTgg3CQpyKqU/ytUPwAAAP//AwBQSwECLQAUAAYACAAAACEA&#10;toM4kv4AAADhAQAAEwAAAAAAAAAAAAAAAAAAAAAAW0NvbnRlbnRfVHlwZXNdLnhtbFBLAQItABQA&#10;BgAIAAAAIQA4/SH/1gAAAJQBAAALAAAAAAAAAAAAAAAAAC8BAABfcmVscy8ucmVsc1BLAQItABQA&#10;BgAIAAAAIQDOc0MaUgIAAFkEAAAOAAAAAAAAAAAAAAAAAC4CAABkcnMvZTJvRG9jLnhtbFBLAQIt&#10;ABQABgAIAAAAIQC7XKqp4QAAAAoBAAAPAAAAAAAAAAAAAAAAAKwEAABkcnMvZG93bnJldi54bWxQ&#10;SwUGAAAAAAQABADzAAAAugUAAAAA&#10;" strokecolor="#272727" strokeweight="2.25pt">
                <w10:wrap anchorx="margin"/>
              </v:shape>
            </w:pict>
          </mc:Fallback>
        </mc:AlternateContent>
      </w:r>
      <w:r w:rsidR="00BA7DA1">
        <w:rPr>
          <w:b/>
          <w:sz w:val="16"/>
          <w:szCs w:val="16"/>
        </w:rPr>
        <w:t xml:space="preserve">  </w:t>
      </w:r>
      <w:r>
        <w:rPr>
          <w:b/>
          <w:sz w:val="16"/>
          <w:szCs w:val="16"/>
        </w:rPr>
        <w:t>Четверг</w:t>
      </w:r>
      <w:r w:rsidR="007764C0">
        <w:rPr>
          <w:b/>
          <w:sz w:val="16"/>
          <w:szCs w:val="16"/>
        </w:rPr>
        <w:t xml:space="preserve"> 2</w:t>
      </w:r>
      <w:r>
        <w:rPr>
          <w:b/>
          <w:sz w:val="16"/>
          <w:szCs w:val="16"/>
        </w:rPr>
        <w:t>3</w:t>
      </w:r>
      <w:r w:rsidR="00C056A0">
        <w:rPr>
          <w:b/>
          <w:sz w:val="16"/>
          <w:szCs w:val="16"/>
        </w:rPr>
        <w:t xml:space="preserve"> ноя</w:t>
      </w:r>
      <w:r w:rsidR="00906B84">
        <w:rPr>
          <w:b/>
          <w:sz w:val="16"/>
          <w:szCs w:val="16"/>
        </w:rPr>
        <w:t xml:space="preserve">бря </w:t>
      </w:r>
      <w:r w:rsidR="00B460D5" w:rsidRPr="00B460D5">
        <w:rPr>
          <w:b/>
          <w:sz w:val="16"/>
          <w:szCs w:val="16"/>
        </w:rPr>
        <w:t>2</w:t>
      </w:r>
      <w:r w:rsidR="00DC47A5" w:rsidRPr="00B460D5">
        <w:rPr>
          <w:b/>
          <w:noProof/>
          <w:sz w:val="16"/>
          <w:szCs w:val="16"/>
        </w:rPr>
        <w:t>02</w:t>
      </w:r>
      <w:r w:rsidR="008469E0" w:rsidRPr="00B460D5">
        <w:rPr>
          <w:b/>
          <w:noProof/>
          <w:sz w:val="16"/>
          <w:szCs w:val="16"/>
        </w:rPr>
        <w:t>3</w:t>
      </w:r>
      <w:r w:rsidR="00DC47A5" w:rsidRPr="00B460D5">
        <w:rPr>
          <w:b/>
          <w:sz w:val="16"/>
          <w:szCs w:val="16"/>
        </w:rPr>
        <w:t xml:space="preserve"> года</w:t>
      </w:r>
      <w:r w:rsidR="00DC47A5" w:rsidRPr="00477AF0">
        <w:rPr>
          <w:b/>
          <w:sz w:val="16"/>
          <w:szCs w:val="16"/>
        </w:rPr>
        <w:t xml:space="preserve">   </w:t>
      </w:r>
      <w:r w:rsidR="009961C0" w:rsidRPr="00477AF0">
        <w:rPr>
          <w:b/>
          <w:sz w:val="16"/>
          <w:szCs w:val="16"/>
        </w:rPr>
        <w:t xml:space="preserve">   </w:t>
      </w:r>
      <w:r w:rsidR="00DC47A5" w:rsidRPr="00477AF0">
        <w:rPr>
          <w:b/>
          <w:sz w:val="16"/>
          <w:szCs w:val="16"/>
        </w:rPr>
        <w:t xml:space="preserve">  </w:t>
      </w:r>
      <w:r w:rsidR="00B345BA" w:rsidRPr="00477AF0">
        <w:rPr>
          <w:b/>
          <w:sz w:val="16"/>
          <w:szCs w:val="16"/>
        </w:rPr>
        <w:t xml:space="preserve">   </w:t>
      </w:r>
      <w:r w:rsidR="00DC47A5" w:rsidRPr="00477AF0">
        <w:rPr>
          <w:b/>
          <w:sz w:val="16"/>
          <w:szCs w:val="16"/>
        </w:rPr>
        <w:t xml:space="preserve">             </w:t>
      </w:r>
      <w:r w:rsidR="00784CA7" w:rsidRPr="00477AF0">
        <w:rPr>
          <w:b/>
          <w:sz w:val="16"/>
          <w:szCs w:val="16"/>
        </w:rPr>
        <w:t xml:space="preserve">              </w:t>
      </w:r>
      <w:r w:rsidR="00DC47A5" w:rsidRPr="00477AF0">
        <w:rPr>
          <w:b/>
          <w:sz w:val="16"/>
          <w:szCs w:val="16"/>
        </w:rPr>
        <w:t xml:space="preserve">    </w:t>
      </w:r>
      <w:r>
        <w:rPr>
          <w:b/>
          <w:sz w:val="16"/>
          <w:szCs w:val="16"/>
        </w:rPr>
        <w:t xml:space="preserve">                 </w:t>
      </w:r>
      <w:r w:rsidR="00DC47A5" w:rsidRPr="00477AF0">
        <w:rPr>
          <w:b/>
          <w:sz w:val="16"/>
          <w:szCs w:val="16"/>
        </w:rPr>
        <w:t xml:space="preserve">                </w:t>
      </w:r>
      <w:r w:rsidR="00507E8B">
        <w:rPr>
          <w:b/>
          <w:sz w:val="16"/>
          <w:szCs w:val="16"/>
        </w:rPr>
        <w:t xml:space="preserve">    </w:t>
      </w:r>
      <w:r w:rsidR="00DC47A5" w:rsidRPr="00477AF0">
        <w:rPr>
          <w:b/>
          <w:sz w:val="16"/>
          <w:szCs w:val="16"/>
        </w:rPr>
        <w:t xml:space="preserve">                                                                    </w:t>
      </w:r>
      <w:r w:rsidR="00925B9B" w:rsidRPr="00477AF0">
        <w:rPr>
          <w:b/>
          <w:sz w:val="16"/>
          <w:szCs w:val="16"/>
        </w:rPr>
        <w:t xml:space="preserve">   </w:t>
      </w:r>
      <w:r w:rsidR="00DC47A5" w:rsidRPr="00477AF0">
        <w:rPr>
          <w:b/>
          <w:sz w:val="16"/>
          <w:szCs w:val="16"/>
        </w:rPr>
        <w:t xml:space="preserve">                 </w:t>
      </w:r>
      <w:r w:rsidR="002D01C2">
        <w:rPr>
          <w:b/>
          <w:sz w:val="16"/>
          <w:szCs w:val="16"/>
        </w:rPr>
        <w:t xml:space="preserve">    </w:t>
      </w:r>
      <w:r w:rsidR="00BD59A5">
        <w:rPr>
          <w:b/>
          <w:sz w:val="16"/>
          <w:szCs w:val="16"/>
        </w:rPr>
        <w:t xml:space="preserve">                      </w:t>
      </w:r>
      <w:r w:rsidR="00D7128D">
        <w:rPr>
          <w:b/>
          <w:sz w:val="16"/>
          <w:szCs w:val="16"/>
        </w:rPr>
        <w:t xml:space="preserve">  </w:t>
      </w:r>
      <w:r w:rsidR="00C056A0">
        <w:rPr>
          <w:b/>
          <w:sz w:val="16"/>
          <w:szCs w:val="16"/>
        </w:rPr>
        <w:t xml:space="preserve"> </w:t>
      </w:r>
      <w:r w:rsidR="00DC47A5" w:rsidRPr="007C3C2E">
        <w:rPr>
          <w:b/>
          <w:sz w:val="16"/>
          <w:szCs w:val="16"/>
        </w:rPr>
        <w:t>№</w:t>
      </w:r>
      <w:r w:rsidR="00DD4317">
        <w:rPr>
          <w:b/>
          <w:sz w:val="16"/>
          <w:szCs w:val="16"/>
        </w:rPr>
        <w:t>3</w:t>
      </w:r>
      <w:r w:rsidR="007764C0">
        <w:rPr>
          <w:b/>
          <w:sz w:val="16"/>
          <w:szCs w:val="16"/>
        </w:rPr>
        <w:t>4</w:t>
      </w:r>
    </w:p>
    <w:p w:rsidR="00C11978" w:rsidRDefault="00C11978" w:rsidP="00DC47A5">
      <w:pPr>
        <w:ind w:left="-540" w:right="-185" w:hanging="27"/>
        <w:jc w:val="center"/>
        <w:rPr>
          <w:b/>
          <w:bCs/>
          <w:sz w:val="15"/>
          <w:szCs w:val="15"/>
          <w14:shadow w14:blurRad="50800" w14:dist="38100" w14:dir="2700000" w14:sx="100000" w14:sy="100000" w14:kx="0" w14:ky="0" w14:algn="tl">
            <w14:srgbClr w14:val="000000">
              <w14:alpha w14:val="60000"/>
            </w14:srgbClr>
          </w14:shadow>
        </w:rPr>
      </w:pPr>
    </w:p>
    <w:p w:rsidR="00D7128D" w:rsidRDefault="00D7128D" w:rsidP="00D7128D">
      <w:pPr>
        <w:pStyle w:val="afa"/>
        <w:rPr>
          <w:sz w:val="16"/>
          <w:szCs w:val="16"/>
          <w:lang w:eastAsia="ru-RU"/>
        </w:rPr>
      </w:pPr>
    </w:p>
    <w:p w:rsidR="003D6082" w:rsidRPr="003D6082" w:rsidRDefault="003D6082" w:rsidP="00753B3C">
      <w:pPr>
        <w:ind w:left="-993"/>
        <w:jc w:val="center"/>
        <w:rPr>
          <w:b/>
          <w:sz w:val="16"/>
          <w:szCs w:val="16"/>
          <w:lang w:eastAsia="ru-RU"/>
        </w:rPr>
      </w:pPr>
      <w:r w:rsidRPr="003D6082">
        <w:rPr>
          <w:b/>
          <w:sz w:val="16"/>
          <w:szCs w:val="16"/>
        </w:rPr>
        <w:t xml:space="preserve">Заключение о результатах публичных слушаний </w:t>
      </w:r>
      <w:r w:rsidRPr="003D6082">
        <w:rPr>
          <w:b/>
          <w:sz w:val="16"/>
          <w:szCs w:val="16"/>
        </w:rPr>
        <w:br/>
        <w:t>в сельском поселении Просвет</w:t>
      </w:r>
    </w:p>
    <w:p w:rsidR="003D6082" w:rsidRPr="003D6082" w:rsidRDefault="003D6082" w:rsidP="00753B3C">
      <w:pPr>
        <w:ind w:left="-993"/>
        <w:jc w:val="center"/>
        <w:rPr>
          <w:b/>
          <w:sz w:val="16"/>
          <w:szCs w:val="16"/>
        </w:rPr>
      </w:pPr>
      <w:r w:rsidRPr="003D6082">
        <w:rPr>
          <w:b/>
          <w:sz w:val="16"/>
          <w:szCs w:val="16"/>
        </w:rPr>
        <w:t>муниципального района Волжский Самарской области</w:t>
      </w:r>
    </w:p>
    <w:p w:rsidR="003D6082" w:rsidRPr="003D6082" w:rsidRDefault="003D6082" w:rsidP="00753B3C">
      <w:pPr>
        <w:ind w:left="-993"/>
        <w:jc w:val="center"/>
        <w:rPr>
          <w:b/>
          <w:sz w:val="16"/>
          <w:szCs w:val="16"/>
        </w:rPr>
      </w:pPr>
      <w:r w:rsidRPr="003D6082">
        <w:rPr>
          <w:b/>
          <w:sz w:val="16"/>
          <w:szCs w:val="16"/>
        </w:rPr>
        <w:t>по проекту изменений в Генеральный план</w:t>
      </w:r>
    </w:p>
    <w:p w:rsidR="003D6082" w:rsidRPr="003D6082" w:rsidRDefault="003D6082" w:rsidP="00753B3C">
      <w:pPr>
        <w:ind w:left="-993"/>
        <w:jc w:val="center"/>
        <w:rPr>
          <w:b/>
          <w:sz w:val="16"/>
          <w:szCs w:val="16"/>
        </w:rPr>
      </w:pPr>
      <w:r w:rsidRPr="003D6082">
        <w:rPr>
          <w:b/>
          <w:sz w:val="16"/>
          <w:szCs w:val="16"/>
        </w:rPr>
        <w:t>сельского поселения Просвет</w:t>
      </w:r>
    </w:p>
    <w:p w:rsidR="003D6082" w:rsidRPr="003D6082" w:rsidRDefault="003D6082" w:rsidP="00753B3C">
      <w:pPr>
        <w:ind w:left="-993"/>
        <w:jc w:val="center"/>
        <w:rPr>
          <w:b/>
          <w:sz w:val="16"/>
          <w:szCs w:val="16"/>
        </w:rPr>
      </w:pPr>
      <w:r w:rsidRPr="003D6082">
        <w:rPr>
          <w:b/>
          <w:sz w:val="16"/>
          <w:szCs w:val="16"/>
        </w:rPr>
        <w:t>муниципального района Волжский Самарской области</w:t>
      </w:r>
    </w:p>
    <w:p w:rsidR="003D6082" w:rsidRPr="003D6082" w:rsidRDefault="003D6082" w:rsidP="003D6082">
      <w:pPr>
        <w:jc w:val="center"/>
        <w:rPr>
          <w:b/>
          <w:sz w:val="16"/>
          <w:szCs w:val="16"/>
        </w:rPr>
      </w:pPr>
    </w:p>
    <w:p w:rsidR="003D6082" w:rsidRPr="003D6082" w:rsidRDefault="003D6082" w:rsidP="003D6082">
      <w:pPr>
        <w:spacing w:line="360" w:lineRule="auto"/>
        <w:ind w:firstLine="709"/>
        <w:jc w:val="right"/>
        <w:rPr>
          <w:sz w:val="16"/>
          <w:szCs w:val="16"/>
        </w:rPr>
      </w:pPr>
      <w:r w:rsidRPr="003D6082">
        <w:rPr>
          <w:sz w:val="16"/>
          <w:szCs w:val="16"/>
        </w:rPr>
        <w:t>23 ноября 2023 года</w:t>
      </w:r>
    </w:p>
    <w:p w:rsidR="003D6082" w:rsidRPr="003D6082" w:rsidRDefault="003D6082" w:rsidP="003D6082">
      <w:pPr>
        <w:spacing w:line="276" w:lineRule="auto"/>
        <w:ind w:firstLine="709"/>
        <w:jc w:val="right"/>
        <w:rPr>
          <w:sz w:val="16"/>
          <w:szCs w:val="16"/>
        </w:rPr>
      </w:pPr>
    </w:p>
    <w:p w:rsidR="003D6082" w:rsidRPr="003D6082" w:rsidRDefault="003D6082" w:rsidP="003D6082">
      <w:pPr>
        <w:spacing w:line="288" w:lineRule="auto"/>
        <w:ind w:left="-993" w:right="-150" w:firstLine="709"/>
        <w:jc w:val="both"/>
        <w:rPr>
          <w:sz w:val="16"/>
          <w:szCs w:val="16"/>
        </w:rPr>
      </w:pPr>
      <w:r w:rsidRPr="003D6082">
        <w:rPr>
          <w:sz w:val="16"/>
          <w:szCs w:val="16"/>
        </w:rPr>
        <w:t>1. Дата проведения публичных слушаний – с 25.10.2023 по 23.11.2023.</w:t>
      </w:r>
    </w:p>
    <w:p w:rsidR="003D6082" w:rsidRPr="003D6082" w:rsidRDefault="003D6082" w:rsidP="003D6082">
      <w:pPr>
        <w:spacing w:line="288" w:lineRule="auto"/>
        <w:ind w:left="-993" w:right="-150" w:firstLine="709"/>
        <w:jc w:val="both"/>
        <w:rPr>
          <w:sz w:val="16"/>
          <w:szCs w:val="16"/>
        </w:rPr>
      </w:pPr>
      <w:r w:rsidRPr="003D6082">
        <w:rPr>
          <w:sz w:val="16"/>
          <w:szCs w:val="16"/>
        </w:rPr>
        <w:t>2. Место проведения публичных слушаний (место проведения экспозиции проекта) –443526, Самарская область, Волжский район, п. Просвет, ул. Самарская, д.13.</w:t>
      </w:r>
    </w:p>
    <w:p w:rsidR="003D6082" w:rsidRPr="003D6082" w:rsidRDefault="003D6082" w:rsidP="003D6082">
      <w:pPr>
        <w:spacing w:line="288" w:lineRule="auto"/>
        <w:ind w:left="-993" w:right="-150" w:firstLine="709"/>
        <w:jc w:val="both"/>
        <w:rPr>
          <w:sz w:val="16"/>
          <w:szCs w:val="16"/>
        </w:rPr>
      </w:pPr>
      <w:r w:rsidRPr="003D6082">
        <w:rPr>
          <w:sz w:val="16"/>
          <w:szCs w:val="16"/>
        </w:rPr>
        <w:t>3. Основание проведения публичных слушаний:</w:t>
      </w:r>
    </w:p>
    <w:p w:rsidR="003D6082" w:rsidRPr="003D6082" w:rsidRDefault="003D6082" w:rsidP="003D6082">
      <w:pPr>
        <w:spacing w:line="288" w:lineRule="auto"/>
        <w:ind w:left="-993" w:right="-150" w:firstLine="709"/>
        <w:jc w:val="both"/>
        <w:rPr>
          <w:sz w:val="16"/>
          <w:szCs w:val="16"/>
        </w:rPr>
      </w:pPr>
      <w:r w:rsidRPr="003D6082">
        <w:rPr>
          <w:sz w:val="16"/>
          <w:szCs w:val="16"/>
        </w:rPr>
        <w:t xml:space="preserve">- постановление Администрации сельского поселения Просвет муниципального района Волжский Самарской области «О проведении публичных слушаний по проекту </w:t>
      </w:r>
      <w:r w:rsidR="0047732C" w:rsidRPr="003D6082">
        <w:rPr>
          <w:sz w:val="16"/>
          <w:szCs w:val="16"/>
        </w:rPr>
        <w:t>изменений в</w:t>
      </w:r>
      <w:r w:rsidRPr="003D6082">
        <w:rPr>
          <w:sz w:val="16"/>
          <w:szCs w:val="16"/>
        </w:rPr>
        <w:t xml:space="preserve"> Генеральный план сельского поселения Просвет муниципального района Волжский Самарской области» от 23.10.2023 №73, опубликованное в газете «Просветские вести» от 25.10.2023 №29.</w:t>
      </w:r>
    </w:p>
    <w:p w:rsidR="003D6082" w:rsidRPr="003D6082" w:rsidRDefault="003D6082" w:rsidP="003D6082">
      <w:pPr>
        <w:spacing w:line="288" w:lineRule="auto"/>
        <w:ind w:left="-993" w:right="-150" w:firstLine="709"/>
        <w:jc w:val="both"/>
        <w:rPr>
          <w:sz w:val="16"/>
          <w:szCs w:val="16"/>
        </w:rPr>
      </w:pPr>
      <w:r w:rsidRPr="003D6082">
        <w:rPr>
          <w:sz w:val="16"/>
          <w:szCs w:val="16"/>
        </w:rPr>
        <w:t>4. Наименование проекта, рассмотренного на публичных слушаниях – проект решения о внесении изменений в Генеральный план сельского поселения Просвет муниципального района Волжский Самарской области.</w:t>
      </w:r>
    </w:p>
    <w:p w:rsidR="003D6082" w:rsidRPr="003D6082" w:rsidRDefault="003D6082" w:rsidP="003D6082">
      <w:pPr>
        <w:spacing w:line="288" w:lineRule="auto"/>
        <w:ind w:left="-993" w:right="-150" w:firstLine="709"/>
        <w:jc w:val="both"/>
        <w:rPr>
          <w:sz w:val="16"/>
          <w:szCs w:val="16"/>
          <w:u w:val="single"/>
        </w:rPr>
      </w:pPr>
      <w:r w:rsidRPr="003D6082">
        <w:rPr>
          <w:sz w:val="16"/>
          <w:szCs w:val="16"/>
        </w:rPr>
        <w:t>5. Количество участников публичных слушаний, которые приняли участие в публичных слушаниях - 3</w:t>
      </w:r>
      <w:r w:rsidRPr="003D6082">
        <w:rPr>
          <w:sz w:val="16"/>
          <w:szCs w:val="16"/>
          <w:u w:val="single"/>
        </w:rPr>
        <w:t xml:space="preserve"> (три) человека. </w:t>
      </w:r>
    </w:p>
    <w:p w:rsidR="003D6082" w:rsidRPr="003D6082" w:rsidRDefault="003D6082" w:rsidP="003D6082">
      <w:pPr>
        <w:spacing w:line="288" w:lineRule="auto"/>
        <w:ind w:left="-993" w:right="-150" w:firstLine="709"/>
        <w:jc w:val="both"/>
        <w:rPr>
          <w:sz w:val="16"/>
          <w:szCs w:val="16"/>
        </w:rPr>
      </w:pPr>
      <w:r w:rsidRPr="003D6082">
        <w:rPr>
          <w:sz w:val="16"/>
          <w:szCs w:val="16"/>
        </w:rPr>
        <w:t>6. Реквизиты протокола публичных слушаний, на основании которого подготовлено заключение о результатах публичных слушаний – протокол публичных слушаний в сельском поселении Просвет муниципального района Волжский Самарской области от 17.11.2023.</w:t>
      </w:r>
    </w:p>
    <w:p w:rsidR="003D6082" w:rsidRPr="003D6082" w:rsidRDefault="003D6082" w:rsidP="003D6082">
      <w:pPr>
        <w:spacing w:line="288" w:lineRule="auto"/>
        <w:ind w:left="-993" w:right="-150" w:firstLine="709"/>
        <w:jc w:val="both"/>
        <w:rPr>
          <w:sz w:val="16"/>
          <w:szCs w:val="16"/>
        </w:rPr>
      </w:pPr>
      <w:r w:rsidRPr="003D6082">
        <w:rPr>
          <w:sz w:val="16"/>
          <w:szCs w:val="16"/>
        </w:rPr>
        <w:t>7. Собрания участников публичных слушаний в сельском поселении Просвет муниципального района Волжский Самарской области по вопросу публичных слушаний проведены:</w:t>
      </w:r>
    </w:p>
    <w:p w:rsidR="003D6082" w:rsidRPr="003D6082" w:rsidRDefault="003D6082" w:rsidP="003D6082">
      <w:pPr>
        <w:spacing w:line="288" w:lineRule="auto"/>
        <w:ind w:left="-993" w:right="-150" w:firstLine="709"/>
        <w:jc w:val="both"/>
        <w:rPr>
          <w:sz w:val="16"/>
          <w:szCs w:val="16"/>
        </w:rPr>
      </w:pPr>
      <w:r w:rsidRPr="003D6082">
        <w:rPr>
          <w:sz w:val="16"/>
          <w:szCs w:val="16"/>
        </w:rPr>
        <w:t>в поселке Просвет - 07.11.2023 в 10:00 по адресу: 443526, п. Просвет, ул. Самарская, д.13;</w:t>
      </w:r>
    </w:p>
    <w:p w:rsidR="003D6082" w:rsidRPr="003D6082" w:rsidRDefault="003D6082" w:rsidP="003D6082">
      <w:pPr>
        <w:spacing w:line="288" w:lineRule="auto"/>
        <w:ind w:left="-993" w:right="-150" w:firstLine="709"/>
        <w:jc w:val="both"/>
        <w:rPr>
          <w:sz w:val="16"/>
          <w:szCs w:val="16"/>
        </w:rPr>
      </w:pPr>
      <w:r w:rsidRPr="003D6082">
        <w:rPr>
          <w:sz w:val="16"/>
          <w:szCs w:val="16"/>
        </w:rPr>
        <w:t>в поселке Пахарь - 08.11.2023 в 10:00 по адресу: 443526, п. Просвет, ул. Самарская, д.13;</w:t>
      </w:r>
    </w:p>
    <w:p w:rsidR="003D6082" w:rsidRPr="003D6082" w:rsidRDefault="003D6082" w:rsidP="003D6082">
      <w:pPr>
        <w:spacing w:line="288" w:lineRule="auto"/>
        <w:ind w:left="-993" w:right="-150" w:firstLine="709"/>
        <w:jc w:val="both"/>
        <w:rPr>
          <w:sz w:val="16"/>
          <w:szCs w:val="16"/>
        </w:rPr>
      </w:pPr>
      <w:r w:rsidRPr="003D6082">
        <w:rPr>
          <w:sz w:val="16"/>
          <w:szCs w:val="16"/>
        </w:rPr>
        <w:t>в поселке Домашкины Вершины - 08.11.2023 в 10:00 по адресу: 443526, п. Просвет, ул. Самарская, д.13.</w:t>
      </w:r>
    </w:p>
    <w:p w:rsidR="003D6082" w:rsidRPr="003D6082" w:rsidRDefault="003D6082" w:rsidP="003D6082">
      <w:pPr>
        <w:spacing w:line="288" w:lineRule="auto"/>
        <w:ind w:left="-993" w:right="-150" w:firstLine="709"/>
        <w:jc w:val="both"/>
        <w:rPr>
          <w:sz w:val="16"/>
          <w:szCs w:val="16"/>
        </w:rPr>
      </w:pPr>
      <w:r w:rsidRPr="003D6082">
        <w:rPr>
          <w:sz w:val="16"/>
          <w:szCs w:val="16"/>
        </w:rPr>
        <w:t>8. Предложения и замечания по проекту изменений в Генеральный план сельского поселения Просвет муниципального района Волжский Самарской области - внес в протокол публичных слушаний Ю.С. Борина.</w:t>
      </w:r>
    </w:p>
    <w:p w:rsidR="003D6082" w:rsidRPr="003D6082" w:rsidRDefault="003D6082" w:rsidP="003D6082">
      <w:pPr>
        <w:widowControl w:val="0"/>
        <w:ind w:left="-993" w:right="-150" w:firstLine="709"/>
        <w:jc w:val="both"/>
        <w:rPr>
          <w:b/>
          <w:sz w:val="16"/>
          <w:szCs w:val="16"/>
        </w:rPr>
      </w:pPr>
      <w:r w:rsidRPr="003D6082">
        <w:rPr>
          <w:sz w:val="16"/>
          <w:szCs w:val="16"/>
        </w:rPr>
        <w:t xml:space="preserve">9. Содержание </w:t>
      </w:r>
      <w:bookmarkStart w:id="0" w:name="_GoBack"/>
      <w:bookmarkEnd w:id="0"/>
      <w:r w:rsidR="00753B3C" w:rsidRPr="003D6082">
        <w:rPr>
          <w:sz w:val="16"/>
          <w:szCs w:val="16"/>
        </w:rPr>
        <w:t>внесенных предложений</w:t>
      </w:r>
      <w:r w:rsidRPr="003D6082">
        <w:rPr>
          <w:sz w:val="16"/>
          <w:szCs w:val="16"/>
        </w:rPr>
        <w:t xml:space="preserve"> и замечаний участников публичных слушаний:</w:t>
      </w:r>
    </w:p>
    <w:tbl>
      <w:tblPr>
        <w:tblW w:w="10604" w:type="dxa"/>
        <w:tblInd w:w="-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70"/>
        <w:gridCol w:w="2239"/>
        <w:gridCol w:w="1701"/>
        <w:gridCol w:w="2694"/>
      </w:tblGrid>
      <w:tr w:rsidR="003D6082" w:rsidRPr="003D6082" w:rsidTr="003D6082">
        <w:tc>
          <w:tcPr>
            <w:tcW w:w="3970" w:type="dxa"/>
            <w:tcBorders>
              <w:top w:val="single" w:sz="4" w:space="0" w:color="auto"/>
              <w:left w:val="single" w:sz="4" w:space="0" w:color="auto"/>
              <w:bottom w:val="single" w:sz="4" w:space="0" w:color="auto"/>
              <w:right w:val="single" w:sz="4" w:space="0" w:color="auto"/>
            </w:tcBorders>
            <w:hideMark/>
          </w:tcPr>
          <w:p w:rsidR="003D6082" w:rsidRPr="003D6082" w:rsidRDefault="003D6082" w:rsidP="003D6082">
            <w:pPr>
              <w:widowControl w:val="0"/>
              <w:ind w:left="-108" w:right="34"/>
              <w:jc w:val="center"/>
              <w:rPr>
                <w:sz w:val="16"/>
                <w:szCs w:val="16"/>
              </w:rPr>
            </w:pPr>
            <w:r w:rsidRPr="003D6082">
              <w:rPr>
                <w:sz w:val="16"/>
                <w:szCs w:val="16"/>
              </w:rPr>
              <w:t>Содержание предложений и замечаний граждан, являющихся участниками публичных слушаний и постоянно проживающих на территории, в пределах которой проводятся общественные обсуждения</w:t>
            </w:r>
          </w:p>
        </w:tc>
        <w:tc>
          <w:tcPr>
            <w:tcW w:w="2239" w:type="dxa"/>
            <w:tcBorders>
              <w:top w:val="single" w:sz="4" w:space="0" w:color="auto"/>
              <w:left w:val="single" w:sz="4" w:space="0" w:color="auto"/>
              <w:bottom w:val="single" w:sz="4" w:space="0" w:color="auto"/>
              <w:right w:val="single" w:sz="4" w:space="0" w:color="auto"/>
            </w:tcBorders>
            <w:hideMark/>
          </w:tcPr>
          <w:p w:rsidR="003D6082" w:rsidRPr="003D6082" w:rsidRDefault="003D6082" w:rsidP="003D6082">
            <w:pPr>
              <w:widowControl w:val="0"/>
              <w:ind w:left="34" w:right="-150"/>
              <w:rPr>
                <w:sz w:val="16"/>
                <w:szCs w:val="16"/>
              </w:rPr>
            </w:pPr>
            <w:r w:rsidRPr="003D6082">
              <w:rPr>
                <w:sz w:val="16"/>
                <w:szCs w:val="16"/>
              </w:rPr>
              <w:t>Содержание предложений и замечаний иных участников публичных слушаний</w:t>
            </w:r>
          </w:p>
        </w:tc>
        <w:tc>
          <w:tcPr>
            <w:tcW w:w="1701" w:type="dxa"/>
            <w:tcBorders>
              <w:top w:val="single" w:sz="4" w:space="0" w:color="auto"/>
              <w:left w:val="single" w:sz="4" w:space="0" w:color="auto"/>
              <w:bottom w:val="single" w:sz="4" w:space="0" w:color="auto"/>
              <w:right w:val="single" w:sz="4" w:space="0" w:color="auto"/>
            </w:tcBorders>
            <w:hideMark/>
          </w:tcPr>
          <w:p w:rsidR="003D6082" w:rsidRPr="003D6082" w:rsidRDefault="003D6082" w:rsidP="003D6082">
            <w:pPr>
              <w:widowControl w:val="0"/>
              <w:ind w:left="-221" w:right="-150" w:firstLine="142"/>
              <w:jc w:val="center"/>
              <w:rPr>
                <w:sz w:val="16"/>
                <w:szCs w:val="16"/>
              </w:rPr>
            </w:pPr>
            <w:r w:rsidRPr="003D6082">
              <w:rPr>
                <w:sz w:val="16"/>
                <w:szCs w:val="16"/>
              </w:rPr>
              <w:t xml:space="preserve">Количество предложений </w:t>
            </w:r>
          </w:p>
          <w:p w:rsidR="003D6082" w:rsidRPr="003D6082" w:rsidRDefault="003D6082" w:rsidP="003D6082">
            <w:pPr>
              <w:widowControl w:val="0"/>
              <w:ind w:left="-221" w:right="-150" w:firstLine="142"/>
              <w:jc w:val="center"/>
              <w:rPr>
                <w:sz w:val="16"/>
                <w:szCs w:val="16"/>
              </w:rPr>
            </w:pPr>
            <w:r w:rsidRPr="003D6082">
              <w:rPr>
                <w:sz w:val="16"/>
                <w:szCs w:val="16"/>
              </w:rPr>
              <w:t>и замечаний</w:t>
            </w:r>
          </w:p>
        </w:tc>
        <w:tc>
          <w:tcPr>
            <w:tcW w:w="2694" w:type="dxa"/>
            <w:tcBorders>
              <w:top w:val="single" w:sz="4" w:space="0" w:color="auto"/>
              <w:left w:val="single" w:sz="4" w:space="0" w:color="auto"/>
              <w:bottom w:val="single" w:sz="4" w:space="0" w:color="auto"/>
              <w:right w:val="single" w:sz="4" w:space="0" w:color="auto"/>
            </w:tcBorders>
            <w:hideMark/>
          </w:tcPr>
          <w:p w:rsidR="003D6082" w:rsidRPr="003D6082" w:rsidRDefault="003D6082" w:rsidP="003D6082">
            <w:pPr>
              <w:widowControl w:val="0"/>
              <w:ind w:left="-221" w:right="5" w:hanging="63"/>
              <w:jc w:val="center"/>
              <w:rPr>
                <w:sz w:val="16"/>
                <w:szCs w:val="16"/>
              </w:rPr>
            </w:pPr>
            <w:r w:rsidRPr="003D6082">
              <w:rPr>
                <w:sz w:val="16"/>
                <w:szCs w:val="16"/>
              </w:rPr>
              <w:t xml:space="preserve">Аргументированные рекомендации организатора публичных слушаний </w:t>
            </w:r>
          </w:p>
          <w:p w:rsidR="003D6082" w:rsidRPr="003D6082" w:rsidRDefault="003D6082" w:rsidP="003D6082">
            <w:pPr>
              <w:widowControl w:val="0"/>
              <w:ind w:left="-221" w:right="5" w:hanging="63"/>
              <w:jc w:val="center"/>
              <w:rPr>
                <w:sz w:val="16"/>
                <w:szCs w:val="16"/>
              </w:rPr>
            </w:pPr>
            <w:r w:rsidRPr="003D6082">
              <w:rPr>
                <w:sz w:val="16"/>
                <w:szCs w:val="16"/>
              </w:rPr>
              <w:t>о целесообразности и нецелесообразности учета предложений и замечаний</w:t>
            </w:r>
          </w:p>
        </w:tc>
      </w:tr>
      <w:tr w:rsidR="003D6082" w:rsidRPr="003D6082" w:rsidTr="003D6082">
        <w:trPr>
          <w:trHeight w:val="193"/>
        </w:trPr>
        <w:tc>
          <w:tcPr>
            <w:tcW w:w="10604" w:type="dxa"/>
            <w:gridSpan w:val="4"/>
            <w:tcBorders>
              <w:top w:val="single" w:sz="4" w:space="0" w:color="auto"/>
              <w:left w:val="single" w:sz="4" w:space="0" w:color="auto"/>
              <w:bottom w:val="single" w:sz="4" w:space="0" w:color="auto"/>
              <w:right w:val="single" w:sz="4" w:space="0" w:color="auto"/>
            </w:tcBorders>
          </w:tcPr>
          <w:p w:rsidR="003D6082" w:rsidRPr="003D6082" w:rsidRDefault="003D6082" w:rsidP="003D6082">
            <w:pPr>
              <w:widowControl w:val="0"/>
              <w:ind w:left="-993" w:right="-150" w:firstLine="709"/>
              <w:jc w:val="center"/>
              <w:rPr>
                <w:b/>
                <w:sz w:val="16"/>
                <w:szCs w:val="16"/>
              </w:rPr>
            </w:pPr>
            <w:r w:rsidRPr="003D6082">
              <w:rPr>
                <w:b/>
                <w:sz w:val="16"/>
                <w:szCs w:val="16"/>
              </w:rPr>
              <w:t>Поступившие посредством официального сайта или информационных систем</w:t>
            </w:r>
          </w:p>
          <w:p w:rsidR="003D6082" w:rsidRPr="003D6082" w:rsidRDefault="003D6082" w:rsidP="003D6082">
            <w:pPr>
              <w:widowControl w:val="0"/>
              <w:ind w:left="-993" w:right="-150" w:firstLine="709"/>
              <w:rPr>
                <w:sz w:val="16"/>
                <w:szCs w:val="16"/>
              </w:rPr>
            </w:pPr>
          </w:p>
        </w:tc>
      </w:tr>
      <w:tr w:rsidR="003D6082" w:rsidRPr="003D6082" w:rsidTr="003D6082">
        <w:tc>
          <w:tcPr>
            <w:tcW w:w="3970" w:type="dxa"/>
            <w:tcBorders>
              <w:top w:val="single" w:sz="4" w:space="0" w:color="auto"/>
              <w:left w:val="single" w:sz="4" w:space="0" w:color="auto"/>
              <w:bottom w:val="single" w:sz="4" w:space="0" w:color="auto"/>
              <w:right w:val="single" w:sz="4" w:space="0" w:color="auto"/>
            </w:tcBorders>
            <w:hideMark/>
          </w:tcPr>
          <w:p w:rsidR="003D6082" w:rsidRPr="003D6082" w:rsidRDefault="003D6082" w:rsidP="003D6082">
            <w:pPr>
              <w:widowControl w:val="0"/>
              <w:ind w:left="-993" w:right="-150" w:firstLine="709"/>
              <w:jc w:val="center"/>
              <w:rPr>
                <w:sz w:val="16"/>
                <w:szCs w:val="16"/>
              </w:rPr>
            </w:pPr>
            <w:r w:rsidRPr="003D6082">
              <w:rPr>
                <w:sz w:val="16"/>
                <w:szCs w:val="16"/>
              </w:rPr>
              <w:t>-</w:t>
            </w:r>
          </w:p>
        </w:tc>
        <w:tc>
          <w:tcPr>
            <w:tcW w:w="2239" w:type="dxa"/>
            <w:tcBorders>
              <w:top w:val="single" w:sz="4" w:space="0" w:color="auto"/>
              <w:left w:val="single" w:sz="4" w:space="0" w:color="auto"/>
              <w:bottom w:val="single" w:sz="4" w:space="0" w:color="auto"/>
              <w:right w:val="single" w:sz="4" w:space="0" w:color="auto"/>
            </w:tcBorders>
            <w:hideMark/>
          </w:tcPr>
          <w:p w:rsidR="003D6082" w:rsidRPr="003D6082" w:rsidRDefault="003D6082" w:rsidP="003D6082">
            <w:pPr>
              <w:widowControl w:val="0"/>
              <w:ind w:left="-993" w:right="-150" w:firstLine="709"/>
              <w:jc w:val="center"/>
              <w:rPr>
                <w:sz w:val="16"/>
                <w:szCs w:val="16"/>
              </w:rPr>
            </w:pPr>
            <w:r w:rsidRPr="003D6082">
              <w:rPr>
                <w:sz w:val="16"/>
                <w:szCs w:val="16"/>
              </w:rPr>
              <w:t>-</w:t>
            </w:r>
          </w:p>
        </w:tc>
        <w:tc>
          <w:tcPr>
            <w:tcW w:w="1701" w:type="dxa"/>
            <w:tcBorders>
              <w:top w:val="single" w:sz="4" w:space="0" w:color="auto"/>
              <w:left w:val="single" w:sz="4" w:space="0" w:color="auto"/>
              <w:bottom w:val="single" w:sz="4" w:space="0" w:color="auto"/>
              <w:right w:val="single" w:sz="4" w:space="0" w:color="auto"/>
            </w:tcBorders>
            <w:hideMark/>
          </w:tcPr>
          <w:p w:rsidR="003D6082" w:rsidRPr="003D6082" w:rsidRDefault="003D6082" w:rsidP="003D6082">
            <w:pPr>
              <w:widowControl w:val="0"/>
              <w:ind w:left="-993" w:right="-150" w:firstLine="709"/>
              <w:jc w:val="center"/>
              <w:rPr>
                <w:sz w:val="16"/>
                <w:szCs w:val="16"/>
              </w:rPr>
            </w:pPr>
            <w:r w:rsidRPr="003D6082">
              <w:rPr>
                <w:sz w:val="16"/>
                <w:szCs w:val="16"/>
              </w:rPr>
              <w:t>-</w:t>
            </w:r>
          </w:p>
        </w:tc>
        <w:tc>
          <w:tcPr>
            <w:tcW w:w="2694" w:type="dxa"/>
            <w:tcBorders>
              <w:top w:val="single" w:sz="4" w:space="0" w:color="auto"/>
              <w:left w:val="single" w:sz="4" w:space="0" w:color="auto"/>
              <w:bottom w:val="single" w:sz="4" w:space="0" w:color="auto"/>
              <w:right w:val="single" w:sz="4" w:space="0" w:color="auto"/>
            </w:tcBorders>
            <w:hideMark/>
          </w:tcPr>
          <w:p w:rsidR="003D6082" w:rsidRPr="003D6082" w:rsidRDefault="003D6082" w:rsidP="003D6082">
            <w:pPr>
              <w:widowControl w:val="0"/>
              <w:ind w:left="-993" w:right="-150" w:firstLine="709"/>
              <w:jc w:val="center"/>
              <w:rPr>
                <w:sz w:val="16"/>
                <w:szCs w:val="16"/>
              </w:rPr>
            </w:pPr>
            <w:r w:rsidRPr="003D6082">
              <w:rPr>
                <w:sz w:val="16"/>
                <w:szCs w:val="16"/>
              </w:rPr>
              <w:t>-</w:t>
            </w:r>
          </w:p>
        </w:tc>
      </w:tr>
      <w:tr w:rsidR="003D6082" w:rsidRPr="003D6082" w:rsidTr="003D6082">
        <w:tc>
          <w:tcPr>
            <w:tcW w:w="10604" w:type="dxa"/>
            <w:gridSpan w:val="4"/>
            <w:tcBorders>
              <w:top w:val="single" w:sz="4" w:space="0" w:color="auto"/>
              <w:left w:val="single" w:sz="4" w:space="0" w:color="auto"/>
              <w:bottom w:val="single" w:sz="4" w:space="0" w:color="auto"/>
              <w:right w:val="single" w:sz="4" w:space="0" w:color="auto"/>
            </w:tcBorders>
            <w:hideMark/>
          </w:tcPr>
          <w:p w:rsidR="003D6082" w:rsidRPr="003D6082" w:rsidRDefault="003D6082" w:rsidP="003D6082">
            <w:pPr>
              <w:widowControl w:val="0"/>
              <w:ind w:left="-993" w:right="-150" w:firstLine="709"/>
              <w:jc w:val="center"/>
              <w:rPr>
                <w:b/>
                <w:sz w:val="16"/>
                <w:szCs w:val="16"/>
              </w:rPr>
            </w:pPr>
            <w:r w:rsidRPr="003D6082">
              <w:rPr>
                <w:b/>
                <w:sz w:val="16"/>
                <w:szCs w:val="16"/>
              </w:rPr>
              <w:t>Поступившие в письменной или устной форме в ходе проведения собраний участников публичных слушаний</w:t>
            </w:r>
          </w:p>
        </w:tc>
      </w:tr>
      <w:tr w:rsidR="003D6082" w:rsidRPr="003D6082" w:rsidTr="003D6082">
        <w:tc>
          <w:tcPr>
            <w:tcW w:w="3970" w:type="dxa"/>
            <w:tcBorders>
              <w:top w:val="single" w:sz="4" w:space="0" w:color="auto"/>
              <w:left w:val="single" w:sz="4" w:space="0" w:color="auto"/>
              <w:bottom w:val="single" w:sz="4" w:space="0" w:color="auto"/>
              <w:right w:val="single" w:sz="4" w:space="0" w:color="auto"/>
            </w:tcBorders>
            <w:hideMark/>
          </w:tcPr>
          <w:p w:rsidR="003D6082" w:rsidRPr="003D6082" w:rsidRDefault="003D6082" w:rsidP="003D6082">
            <w:pPr>
              <w:widowControl w:val="0"/>
              <w:ind w:left="-993" w:right="-150" w:firstLine="709"/>
              <w:jc w:val="center"/>
              <w:rPr>
                <w:sz w:val="16"/>
                <w:szCs w:val="16"/>
              </w:rPr>
            </w:pPr>
            <w:r w:rsidRPr="003D6082">
              <w:rPr>
                <w:sz w:val="16"/>
                <w:szCs w:val="16"/>
              </w:rPr>
              <w:t>-</w:t>
            </w:r>
          </w:p>
        </w:tc>
        <w:tc>
          <w:tcPr>
            <w:tcW w:w="2239" w:type="dxa"/>
            <w:tcBorders>
              <w:top w:val="single" w:sz="4" w:space="0" w:color="auto"/>
              <w:left w:val="single" w:sz="4" w:space="0" w:color="auto"/>
              <w:bottom w:val="single" w:sz="4" w:space="0" w:color="auto"/>
              <w:right w:val="single" w:sz="4" w:space="0" w:color="auto"/>
            </w:tcBorders>
            <w:hideMark/>
          </w:tcPr>
          <w:p w:rsidR="003D6082" w:rsidRPr="003D6082" w:rsidRDefault="003D6082" w:rsidP="003D6082">
            <w:pPr>
              <w:widowControl w:val="0"/>
              <w:ind w:left="-993" w:right="-150" w:firstLine="709"/>
              <w:jc w:val="center"/>
              <w:rPr>
                <w:sz w:val="16"/>
                <w:szCs w:val="16"/>
              </w:rPr>
            </w:pPr>
            <w:r w:rsidRPr="003D6082">
              <w:rPr>
                <w:sz w:val="16"/>
                <w:szCs w:val="16"/>
              </w:rPr>
              <w:t>-</w:t>
            </w:r>
          </w:p>
        </w:tc>
        <w:tc>
          <w:tcPr>
            <w:tcW w:w="1701" w:type="dxa"/>
            <w:tcBorders>
              <w:top w:val="single" w:sz="4" w:space="0" w:color="auto"/>
              <w:left w:val="single" w:sz="4" w:space="0" w:color="auto"/>
              <w:bottom w:val="single" w:sz="4" w:space="0" w:color="auto"/>
              <w:right w:val="single" w:sz="4" w:space="0" w:color="auto"/>
            </w:tcBorders>
            <w:hideMark/>
          </w:tcPr>
          <w:p w:rsidR="003D6082" w:rsidRPr="003D6082" w:rsidRDefault="003D6082" w:rsidP="003D6082">
            <w:pPr>
              <w:widowControl w:val="0"/>
              <w:ind w:left="-993" w:right="-150" w:firstLine="709"/>
              <w:jc w:val="center"/>
              <w:rPr>
                <w:sz w:val="16"/>
                <w:szCs w:val="16"/>
              </w:rPr>
            </w:pPr>
            <w:r w:rsidRPr="003D6082">
              <w:rPr>
                <w:sz w:val="16"/>
                <w:szCs w:val="16"/>
              </w:rPr>
              <w:t>-</w:t>
            </w:r>
          </w:p>
        </w:tc>
        <w:tc>
          <w:tcPr>
            <w:tcW w:w="2694" w:type="dxa"/>
            <w:tcBorders>
              <w:top w:val="single" w:sz="4" w:space="0" w:color="auto"/>
              <w:left w:val="single" w:sz="4" w:space="0" w:color="auto"/>
              <w:bottom w:val="single" w:sz="4" w:space="0" w:color="auto"/>
              <w:right w:val="single" w:sz="4" w:space="0" w:color="auto"/>
            </w:tcBorders>
            <w:hideMark/>
          </w:tcPr>
          <w:p w:rsidR="003D6082" w:rsidRPr="003D6082" w:rsidRDefault="003D6082" w:rsidP="003D6082">
            <w:pPr>
              <w:widowControl w:val="0"/>
              <w:ind w:left="-993" w:right="-150" w:firstLine="709"/>
              <w:jc w:val="center"/>
              <w:rPr>
                <w:sz w:val="16"/>
                <w:szCs w:val="16"/>
              </w:rPr>
            </w:pPr>
            <w:r w:rsidRPr="003D6082">
              <w:rPr>
                <w:sz w:val="16"/>
                <w:szCs w:val="16"/>
              </w:rPr>
              <w:t>-</w:t>
            </w:r>
          </w:p>
        </w:tc>
      </w:tr>
      <w:tr w:rsidR="003D6082" w:rsidRPr="003D6082" w:rsidTr="003D6082">
        <w:tc>
          <w:tcPr>
            <w:tcW w:w="10604" w:type="dxa"/>
            <w:gridSpan w:val="4"/>
            <w:tcBorders>
              <w:top w:val="single" w:sz="4" w:space="0" w:color="auto"/>
              <w:left w:val="single" w:sz="4" w:space="0" w:color="auto"/>
              <w:bottom w:val="single" w:sz="4" w:space="0" w:color="auto"/>
              <w:right w:val="single" w:sz="4" w:space="0" w:color="auto"/>
            </w:tcBorders>
            <w:hideMark/>
          </w:tcPr>
          <w:p w:rsidR="003D6082" w:rsidRPr="003D6082" w:rsidRDefault="003D6082" w:rsidP="003D6082">
            <w:pPr>
              <w:widowControl w:val="0"/>
              <w:ind w:left="-993" w:right="-150" w:firstLine="709"/>
              <w:jc w:val="center"/>
              <w:rPr>
                <w:b/>
                <w:sz w:val="16"/>
                <w:szCs w:val="16"/>
              </w:rPr>
            </w:pPr>
            <w:r w:rsidRPr="003D6082">
              <w:rPr>
                <w:b/>
                <w:sz w:val="16"/>
                <w:szCs w:val="16"/>
              </w:rPr>
              <w:t>Поступившие в письменной форме в адрес организатора публичных слушаний</w:t>
            </w:r>
          </w:p>
        </w:tc>
      </w:tr>
      <w:tr w:rsidR="003D6082" w:rsidRPr="003D6082" w:rsidTr="003D6082">
        <w:trPr>
          <w:trHeight w:val="1443"/>
        </w:trPr>
        <w:tc>
          <w:tcPr>
            <w:tcW w:w="3970" w:type="dxa"/>
            <w:tcBorders>
              <w:top w:val="single" w:sz="4" w:space="0" w:color="auto"/>
              <w:left w:val="single" w:sz="4" w:space="0" w:color="auto"/>
              <w:bottom w:val="single" w:sz="4" w:space="0" w:color="auto"/>
              <w:right w:val="single" w:sz="4" w:space="0" w:color="auto"/>
            </w:tcBorders>
            <w:hideMark/>
          </w:tcPr>
          <w:p w:rsidR="003D6082" w:rsidRPr="003D6082" w:rsidRDefault="003D6082" w:rsidP="003D6082">
            <w:pPr>
              <w:widowControl w:val="0"/>
              <w:jc w:val="both"/>
              <w:rPr>
                <w:sz w:val="16"/>
                <w:szCs w:val="16"/>
              </w:rPr>
            </w:pPr>
            <w:r w:rsidRPr="003D6082">
              <w:rPr>
                <w:sz w:val="16"/>
                <w:szCs w:val="16"/>
              </w:rPr>
              <w:t>1. Согласна с проектом изменений в Генеральный план, в редакции, вынесенной на публичные слушания;</w:t>
            </w:r>
          </w:p>
          <w:p w:rsidR="003D6082" w:rsidRPr="003D6082" w:rsidRDefault="003D6082" w:rsidP="003D6082">
            <w:pPr>
              <w:widowControl w:val="0"/>
              <w:jc w:val="both"/>
              <w:rPr>
                <w:sz w:val="16"/>
                <w:szCs w:val="16"/>
              </w:rPr>
            </w:pPr>
            <w:r w:rsidRPr="003D6082">
              <w:rPr>
                <w:sz w:val="16"/>
                <w:szCs w:val="16"/>
              </w:rPr>
              <w:t>2. Не возражаю против внесения изменений в Генеральный план с.п. Просвет;</w:t>
            </w:r>
          </w:p>
          <w:p w:rsidR="003D6082" w:rsidRPr="003D6082" w:rsidRDefault="003D6082" w:rsidP="003D6082">
            <w:pPr>
              <w:widowControl w:val="0"/>
              <w:jc w:val="both"/>
              <w:rPr>
                <w:sz w:val="16"/>
                <w:szCs w:val="16"/>
              </w:rPr>
            </w:pPr>
            <w:r w:rsidRPr="003D6082">
              <w:rPr>
                <w:sz w:val="16"/>
                <w:szCs w:val="16"/>
              </w:rPr>
              <w:t>3. Считаю необходимо положительно рассмотреть вопрос о внесении изменений в Генеральный план с.п.Просвет м.р. Волжский Самарской области.</w:t>
            </w:r>
          </w:p>
        </w:tc>
        <w:tc>
          <w:tcPr>
            <w:tcW w:w="2239" w:type="dxa"/>
            <w:tcBorders>
              <w:top w:val="single" w:sz="4" w:space="0" w:color="auto"/>
              <w:left w:val="single" w:sz="4" w:space="0" w:color="auto"/>
              <w:bottom w:val="single" w:sz="4" w:space="0" w:color="auto"/>
              <w:right w:val="single" w:sz="4" w:space="0" w:color="auto"/>
            </w:tcBorders>
            <w:hideMark/>
          </w:tcPr>
          <w:p w:rsidR="003D6082" w:rsidRPr="003D6082" w:rsidRDefault="003D6082" w:rsidP="003D6082">
            <w:pPr>
              <w:ind w:left="-993" w:right="-150" w:firstLine="709"/>
              <w:jc w:val="center"/>
              <w:rPr>
                <w:sz w:val="16"/>
                <w:szCs w:val="16"/>
              </w:rPr>
            </w:pPr>
            <w:r w:rsidRPr="003D6082">
              <w:rPr>
                <w:sz w:val="16"/>
                <w:szCs w:val="16"/>
              </w:rPr>
              <w:t>-</w:t>
            </w:r>
          </w:p>
        </w:tc>
        <w:tc>
          <w:tcPr>
            <w:tcW w:w="1701" w:type="dxa"/>
            <w:tcBorders>
              <w:top w:val="single" w:sz="4" w:space="0" w:color="auto"/>
              <w:left w:val="single" w:sz="4" w:space="0" w:color="auto"/>
              <w:bottom w:val="single" w:sz="4" w:space="0" w:color="auto"/>
              <w:right w:val="single" w:sz="4" w:space="0" w:color="auto"/>
            </w:tcBorders>
            <w:hideMark/>
          </w:tcPr>
          <w:p w:rsidR="003D6082" w:rsidRPr="003D6082" w:rsidRDefault="003D6082" w:rsidP="003D6082">
            <w:pPr>
              <w:widowControl w:val="0"/>
              <w:ind w:left="-993" w:right="-150" w:firstLine="709"/>
              <w:jc w:val="center"/>
              <w:rPr>
                <w:sz w:val="16"/>
                <w:szCs w:val="16"/>
              </w:rPr>
            </w:pPr>
            <w:r w:rsidRPr="003D6082">
              <w:rPr>
                <w:sz w:val="16"/>
                <w:szCs w:val="16"/>
              </w:rPr>
              <w:t>3</w:t>
            </w:r>
          </w:p>
        </w:tc>
        <w:tc>
          <w:tcPr>
            <w:tcW w:w="2694" w:type="dxa"/>
            <w:tcBorders>
              <w:top w:val="single" w:sz="4" w:space="0" w:color="auto"/>
              <w:left w:val="single" w:sz="4" w:space="0" w:color="auto"/>
              <w:bottom w:val="single" w:sz="4" w:space="0" w:color="auto"/>
              <w:right w:val="single" w:sz="4" w:space="0" w:color="auto"/>
            </w:tcBorders>
            <w:hideMark/>
          </w:tcPr>
          <w:p w:rsidR="003D6082" w:rsidRPr="003D6082" w:rsidRDefault="003D6082" w:rsidP="003D6082">
            <w:pPr>
              <w:ind w:left="-79" w:right="5"/>
              <w:jc w:val="both"/>
              <w:rPr>
                <w:sz w:val="16"/>
                <w:szCs w:val="16"/>
              </w:rPr>
            </w:pPr>
            <w:r w:rsidRPr="003D6082">
              <w:rPr>
                <w:sz w:val="16"/>
                <w:szCs w:val="16"/>
              </w:rPr>
              <w:t>Рекомендовать принять проект с учетом поступивших предложений.</w:t>
            </w:r>
          </w:p>
        </w:tc>
      </w:tr>
      <w:tr w:rsidR="003D6082" w:rsidRPr="003D6082" w:rsidTr="003D6082">
        <w:tc>
          <w:tcPr>
            <w:tcW w:w="10604" w:type="dxa"/>
            <w:gridSpan w:val="4"/>
            <w:tcBorders>
              <w:top w:val="single" w:sz="4" w:space="0" w:color="auto"/>
              <w:left w:val="single" w:sz="4" w:space="0" w:color="auto"/>
              <w:bottom w:val="single" w:sz="4" w:space="0" w:color="auto"/>
              <w:right w:val="single" w:sz="4" w:space="0" w:color="auto"/>
            </w:tcBorders>
            <w:hideMark/>
          </w:tcPr>
          <w:p w:rsidR="003D6082" w:rsidRPr="003D6082" w:rsidRDefault="003D6082" w:rsidP="003D6082">
            <w:pPr>
              <w:widowControl w:val="0"/>
              <w:ind w:left="-993" w:right="-150" w:firstLine="709"/>
              <w:jc w:val="center"/>
              <w:rPr>
                <w:b/>
                <w:sz w:val="16"/>
                <w:szCs w:val="16"/>
              </w:rPr>
            </w:pPr>
            <w:r w:rsidRPr="003D6082">
              <w:rPr>
                <w:b/>
                <w:sz w:val="16"/>
                <w:szCs w:val="16"/>
              </w:rPr>
              <w:t>Поступившие посредством записи в книге (журнале) учета посетителей экспозиции проекта, подлежащего рассмотрению на общественных обсуждениях или публичных слушаниях</w:t>
            </w:r>
          </w:p>
          <w:p w:rsidR="003D6082" w:rsidRPr="003D6082" w:rsidRDefault="003D6082" w:rsidP="003D6082">
            <w:pPr>
              <w:widowControl w:val="0"/>
              <w:ind w:left="-993" w:right="-150" w:firstLine="709"/>
              <w:jc w:val="center"/>
              <w:rPr>
                <w:sz w:val="16"/>
                <w:szCs w:val="16"/>
              </w:rPr>
            </w:pPr>
            <w:r w:rsidRPr="003D6082">
              <w:rPr>
                <w:sz w:val="16"/>
                <w:szCs w:val="16"/>
              </w:rPr>
              <w:t>(при проведении общественных обсуждений и публичных слушаний)</w:t>
            </w:r>
          </w:p>
        </w:tc>
      </w:tr>
      <w:tr w:rsidR="003D6082" w:rsidRPr="003D6082" w:rsidTr="003D6082">
        <w:tc>
          <w:tcPr>
            <w:tcW w:w="3970" w:type="dxa"/>
            <w:tcBorders>
              <w:top w:val="single" w:sz="4" w:space="0" w:color="auto"/>
              <w:left w:val="single" w:sz="4" w:space="0" w:color="auto"/>
              <w:bottom w:val="single" w:sz="4" w:space="0" w:color="auto"/>
              <w:right w:val="single" w:sz="4" w:space="0" w:color="auto"/>
            </w:tcBorders>
            <w:hideMark/>
          </w:tcPr>
          <w:p w:rsidR="003D6082" w:rsidRPr="003D6082" w:rsidRDefault="003D6082" w:rsidP="003D6082">
            <w:pPr>
              <w:widowControl w:val="0"/>
              <w:ind w:left="-993" w:right="-150" w:firstLine="709"/>
              <w:jc w:val="center"/>
              <w:rPr>
                <w:sz w:val="16"/>
                <w:szCs w:val="16"/>
              </w:rPr>
            </w:pPr>
            <w:r w:rsidRPr="003D6082">
              <w:rPr>
                <w:sz w:val="16"/>
                <w:szCs w:val="16"/>
              </w:rPr>
              <w:t>-</w:t>
            </w:r>
          </w:p>
        </w:tc>
        <w:tc>
          <w:tcPr>
            <w:tcW w:w="2239" w:type="dxa"/>
            <w:tcBorders>
              <w:top w:val="single" w:sz="4" w:space="0" w:color="auto"/>
              <w:left w:val="single" w:sz="4" w:space="0" w:color="auto"/>
              <w:bottom w:val="single" w:sz="4" w:space="0" w:color="auto"/>
              <w:right w:val="single" w:sz="4" w:space="0" w:color="auto"/>
            </w:tcBorders>
            <w:hideMark/>
          </w:tcPr>
          <w:p w:rsidR="003D6082" w:rsidRPr="003D6082" w:rsidRDefault="003D6082" w:rsidP="003D6082">
            <w:pPr>
              <w:widowControl w:val="0"/>
              <w:ind w:left="-993" w:right="-150" w:firstLine="709"/>
              <w:jc w:val="center"/>
              <w:rPr>
                <w:sz w:val="16"/>
                <w:szCs w:val="16"/>
              </w:rPr>
            </w:pPr>
            <w:r w:rsidRPr="003D6082">
              <w:rPr>
                <w:sz w:val="16"/>
                <w:szCs w:val="16"/>
              </w:rPr>
              <w:t>-</w:t>
            </w:r>
          </w:p>
        </w:tc>
        <w:tc>
          <w:tcPr>
            <w:tcW w:w="1701" w:type="dxa"/>
            <w:tcBorders>
              <w:top w:val="single" w:sz="4" w:space="0" w:color="auto"/>
              <w:left w:val="single" w:sz="4" w:space="0" w:color="auto"/>
              <w:bottom w:val="single" w:sz="4" w:space="0" w:color="auto"/>
              <w:right w:val="single" w:sz="4" w:space="0" w:color="auto"/>
            </w:tcBorders>
            <w:hideMark/>
          </w:tcPr>
          <w:p w:rsidR="003D6082" w:rsidRPr="003D6082" w:rsidRDefault="003D6082" w:rsidP="003D6082">
            <w:pPr>
              <w:widowControl w:val="0"/>
              <w:ind w:left="-993" w:right="-150" w:firstLine="709"/>
              <w:jc w:val="center"/>
              <w:rPr>
                <w:sz w:val="16"/>
                <w:szCs w:val="16"/>
              </w:rPr>
            </w:pPr>
            <w:r w:rsidRPr="003D6082">
              <w:rPr>
                <w:sz w:val="16"/>
                <w:szCs w:val="16"/>
              </w:rPr>
              <w:t>-</w:t>
            </w:r>
          </w:p>
        </w:tc>
        <w:tc>
          <w:tcPr>
            <w:tcW w:w="2694" w:type="dxa"/>
            <w:tcBorders>
              <w:top w:val="single" w:sz="4" w:space="0" w:color="auto"/>
              <w:left w:val="single" w:sz="4" w:space="0" w:color="auto"/>
              <w:bottom w:val="single" w:sz="4" w:space="0" w:color="auto"/>
              <w:right w:val="single" w:sz="4" w:space="0" w:color="auto"/>
            </w:tcBorders>
            <w:hideMark/>
          </w:tcPr>
          <w:p w:rsidR="003D6082" w:rsidRPr="003D6082" w:rsidRDefault="003D6082" w:rsidP="003D6082">
            <w:pPr>
              <w:widowControl w:val="0"/>
              <w:ind w:left="-993" w:right="-150" w:firstLine="709"/>
              <w:jc w:val="center"/>
              <w:rPr>
                <w:sz w:val="16"/>
                <w:szCs w:val="16"/>
              </w:rPr>
            </w:pPr>
            <w:r w:rsidRPr="003D6082">
              <w:rPr>
                <w:sz w:val="16"/>
                <w:szCs w:val="16"/>
              </w:rPr>
              <w:t>-</w:t>
            </w:r>
          </w:p>
        </w:tc>
      </w:tr>
    </w:tbl>
    <w:p w:rsidR="003D6082" w:rsidRPr="003D6082" w:rsidRDefault="003D6082" w:rsidP="003D6082">
      <w:pPr>
        <w:tabs>
          <w:tab w:val="center" w:pos="4677"/>
          <w:tab w:val="right" w:pos="9355"/>
        </w:tabs>
        <w:ind w:left="-993" w:right="-150" w:firstLine="709"/>
        <w:jc w:val="both"/>
        <w:rPr>
          <w:sz w:val="16"/>
          <w:szCs w:val="16"/>
        </w:rPr>
      </w:pPr>
    </w:p>
    <w:p w:rsidR="003D6082" w:rsidRPr="003D6082" w:rsidRDefault="003D6082" w:rsidP="003D6082">
      <w:pPr>
        <w:ind w:left="-993" w:right="-150" w:firstLine="709"/>
        <w:jc w:val="both"/>
        <w:rPr>
          <w:sz w:val="16"/>
          <w:szCs w:val="16"/>
        </w:rPr>
      </w:pPr>
      <w:r w:rsidRPr="003D6082">
        <w:rPr>
          <w:sz w:val="16"/>
          <w:szCs w:val="16"/>
        </w:rPr>
        <w:t>10. Выводы по результатам публичных слушаний:</w:t>
      </w:r>
    </w:p>
    <w:p w:rsidR="003D6082" w:rsidRPr="003D6082" w:rsidRDefault="003D6082" w:rsidP="003D6082">
      <w:pPr>
        <w:ind w:left="-993" w:right="-150" w:firstLine="709"/>
        <w:jc w:val="both"/>
        <w:rPr>
          <w:sz w:val="16"/>
          <w:szCs w:val="16"/>
        </w:rPr>
      </w:pPr>
      <w:r w:rsidRPr="003D6082">
        <w:rPr>
          <w:sz w:val="16"/>
          <w:szCs w:val="16"/>
        </w:rPr>
        <w:t xml:space="preserve">- публичные слушания признать </w:t>
      </w:r>
      <w:r w:rsidRPr="003D6082">
        <w:rPr>
          <w:sz w:val="16"/>
          <w:szCs w:val="16"/>
          <w:u w:val="single"/>
        </w:rPr>
        <w:t>состоявшимися</w:t>
      </w:r>
      <w:r w:rsidRPr="003D6082">
        <w:rPr>
          <w:sz w:val="16"/>
          <w:szCs w:val="16"/>
        </w:rPr>
        <w:t>;</w:t>
      </w:r>
    </w:p>
    <w:p w:rsidR="003D6082" w:rsidRPr="003D6082" w:rsidRDefault="003D6082" w:rsidP="003D6082">
      <w:pPr>
        <w:spacing w:line="288" w:lineRule="auto"/>
        <w:ind w:left="-993" w:right="-150" w:firstLine="709"/>
        <w:jc w:val="both"/>
        <w:rPr>
          <w:sz w:val="16"/>
          <w:szCs w:val="16"/>
        </w:rPr>
      </w:pPr>
      <w:r w:rsidRPr="003D6082">
        <w:rPr>
          <w:sz w:val="16"/>
          <w:szCs w:val="16"/>
        </w:rPr>
        <w:t>- направить проект изменений в Генеральный план сельского поселения Просвет муниципального района Волжский Самарской области в Собрание представителей сельского поселения Просвет на утверждение.</w:t>
      </w:r>
    </w:p>
    <w:p w:rsidR="003D6082" w:rsidRPr="003D6082" w:rsidRDefault="003D6082" w:rsidP="003D6082">
      <w:pPr>
        <w:ind w:left="-993" w:right="-150" w:firstLine="709"/>
        <w:jc w:val="both"/>
        <w:rPr>
          <w:sz w:val="16"/>
          <w:szCs w:val="16"/>
        </w:rPr>
      </w:pPr>
    </w:p>
    <w:p w:rsidR="003D6082" w:rsidRPr="003D6082" w:rsidRDefault="003D6082" w:rsidP="003D6082">
      <w:pPr>
        <w:tabs>
          <w:tab w:val="center" w:pos="4677"/>
          <w:tab w:val="right" w:pos="9355"/>
        </w:tabs>
        <w:ind w:right="-150"/>
        <w:jc w:val="right"/>
        <w:rPr>
          <w:sz w:val="16"/>
          <w:szCs w:val="16"/>
        </w:rPr>
      </w:pPr>
      <w:r w:rsidRPr="003D6082">
        <w:rPr>
          <w:sz w:val="16"/>
          <w:szCs w:val="16"/>
        </w:rPr>
        <w:t>С.И. Шевцов</w:t>
      </w:r>
    </w:p>
    <w:p w:rsidR="003D6082" w:rsidRPr="003D6082" w:rsidRDefault="003D6082" w:rsidP="003D6082">
      <w:pPr>
        <w:ind w:right="-150"/>
        <w:jc w:val="right"/>
        <w:rPr>
          <w:sz w:val="16"/>
          <w:szCs w:val="16"/>
        </w:rPr>
        <w:sectPr w:rsidR="003D6082" w:rsidRPr="003D6082" w:rsidSect="003D6082">
          <w:type w:val="continuous"/>
          <w:pgSz w:w="11900" w:h="16840"/>
          <w:pgMar w:top="851" w:right="851" w:bottom="709" w:left="1701" w:header="709" w:footer="709" w:gutter="0"/>
          <w:cols w:space="720"/>
        </w:sectPr>
      </w:pPr>
    </w:p>
    <w:p w:rsidR="003D6082" w:rsidRPr="003D6082" w:rsidRDefault="003D6082" w:rsidP="003D6082">
      <w:pPr>
        <w:tabs>
          <w:tab w:val="center" w:pos="4677"/>
          <w:tab w:val="right" w:pos="9355"/>
        </w:tabs>
        <w:ind w:right="-150"/>
        <w:jc w:val="right"/>
        <w:rPr>
          <w:sz w:val="16"/>
          <w:szCs w:val="16"/>
        </w:rPr>
      </w:pPr>
      <w:r w:rsidRPr="003D6082">
        <w:rPr>
          <w:sz w:val="16"/>
          <w:szCs w:val="16"/>
        </w:rPr>
        <w:t>Глава сельского</w:t>
      </w:r>
    </w:p>
    <w:p w:rsidR="003D6082" w:rsidRPr="003D6082" w:rsidRDefault="003D6082" w:rsidP="003D6082">
      <w:pPr>
        <w:tabs>
          <w:tab w:val="center" w:pos="4677"/>
          <w:tab w:val="right" w:pos="9355"/>
        </w:tabs>
        <w:ind w:right="-150"/>
        <w:jc w:val="right"/>
        <w:rPr>
          <w:sz w:val="16"/>
          <w:szCs w:val="16"/>
        </w:rPr>
        <w:sectPr w:rsidR="003D6082" w:rsidRPr="003D6082" w:rsidSect="003D6082">
          <w:type w:val="continuous"/>
          <w:pgSz w:w="11900" w:h="16840"/>
          <w:pgMar w:top="851" w:right="851" w:bottom="709" w:left="1701" w:header="709" w:footer="709" w:gutter="0"/>
          <w:cols w:space="720"/>
        </w:sectPr>
      </w:pPr>
      <w:r w:rsidRPr="003D6082">
        <w:rPr>
          <w:sz w:val="16"/>
          <w:szCs w:val="16"/>
        </w:rPr>
        <w:t xml:space="preserve">поселения Просвет                                                           </w:t>
      </w:r>
    </w:p>
    <w:p w:rsidR="003D6082" w:rsidRDefault="003D6082" w:rsidP="003D6082">
      <w:pPr>
        <w:spacing w:line="288" w:lineRule="auto"/>
        <w:jc w:val="both"/>
        <w:rPr>
          <w:sz w:val="16"/>
          <w:szCs w:val="16"/>
        </w:rPr>
      </w:pPr>
    </w:p>
    <w:p w:rsidR="0047732C" w:rsidRDefault="0047732C" w:rsidP="003D6082">
      <w:pPr>
        <w:spacing w:line="288" w:lineRule="auto"/>
        <w:jc w:val="both"/>
        <w:rPr>
          <w:sz w:val="16"/>
          <w:szCs w:val="16"/>
        </w:rPr>
      </w:pPr>
    </w:p>
    <w:p w:rsidR="0047732C" w:rsidRPr="0047732C" w:rsidRDefault="0047732C" w:rsidP="0047732C">
      <w:pPr>
        <w:pStyle w:val="1"/>
        <w:shd w:val="clear" w:color="auto" w:fill="FFFFFF"/>
        <w:rPr>
          <w:color w:val="000000"/>
          <w:sz w:val="16"/>
          <w:szCs w:val="16"/>
          <w:lang w:eastAsia="en-US"/>
        </w:rPr>
      </w:pPr>
      <w:r>
        <w:rPr>
          <w:b w:val="0"/>
          <w:sz w:val="28"/>
          <w:szCs w:val="28"/>
        </w:rPr>
        <w:tab/>
      </w:r>
      <w:r w:rsidRPr="0047732C">
        <w:rPr>
          <w:color w:val="000000"/>
          <w:sz w:val="16"/>
          <w:szCs w:val="16"/>
        </w:rPr>
        <w:t>Общероссийская акция Тотальный тест «Доступная среда»</w:t>
      </w:r>
    </w:p>
    <w:p w:rsidR="0047732C" w:rsidRDefault="0047732C" w:rsidP="0047732C">
      <w:pPr>
        <w:pStyle w:val="afffff"/>
        <w:shd w:val="clear" w:color="auto" w:fill="FFFFFF"/>
        <w:spacing w:before="0" w:beforeAutospacing="0" w:after="0" w:afterAutospacing="0" w:line="240" w:lineRule="auto"/>
        <w:ind w:firstLine="708"/>
        <w:jc w:val="both"/>
        <w:rPr>
          <w:sz w:val="16"/>
          <w:szCs w:val="16"/>
        </w:rPr>
      </w:pPr>
    </w:p>
    <w:p w:rsidR="0047732C" w:rsidRPr="0047732C" w:rsidRDefault="0047732C" w:rsidP="0047732C">
      <w:pPr>
        <w:pStyle w:val="afffff"/>
        <w:shd w:val="clear" w:color="auto" w:fill="FFFFFF"/>
        <w:spacing w:before="0" w:beforeAutospacing="0" w:after="0" w:afterAutospacing="0" w:line="240" w:lineRule="auto"/>
        <w:ind w:firstLine="708"/>
        <w:jc w:val="both"/>
        <w:rPr>
          <w:sz w:val="16"/>
          <w:szCs w:val="16"/>
        </w:rPr>
      </w:pPr>
      <w:r w:rsidRPr="0047732C">
        <w:rPr>
          <w:sz w:val="16"/>
          <w:szCs w:val="16"/>
        </w:rPr>
        <w:t xml:space="preserve">1 декабря 2023 года, накануне Международного дня инвалидов, стартует Общероссийская акция Тотальный тест «Доступная среда», призванная привлечь внимание к правам и потребностям людей с инвалидностью. </w:t>
      </w:r>
    </w:p>
    <w:p w:rsidR="0047732C" w:rsidRPr="0047732C" w:rsidRDefault="0047732C" w:rsidP="0047732C">
      <w:pPr>
        <w:pStyle w:val="afffff"/>
        <w:shd w:val="clear" w:color="auto" w:fill="FFFFFF"/>
        <w:spacing w:before="0" w:beforeAutospacing="0" w:after="0" w:afterAutospacing="0" w:line="240" w:lineRule="auto"/>
        <w:ind w:firstLine="708"/>
        <w:jc w:val="both"/>
        <w:rPr>
          <w:sz w:val="16"/>
          <w:szCs w:val="16"/>
        </w:rPr>
      </w:pPr>
      <w:r w:rsidRPr="0047732C">
        <w:rPr>
          <w:sz w:val="16"/>
          <w:szCs w:val="16"/>
        </w:rPr>
        <w:t>В течении Декады инвалидов во всех регионах России будет проходить проверка знаний по вопросам инклюзивного общения и организации доступной среды, а также будут организованы просветительские мероприятия и акции, направленные на улучшение качества жизни людей с инвалидностью. </w:t>
      </w:r>
    </w:p>
    <w:p w:rsidR="0047732C" w:rsidRPr="0047732C" w:rsidRDefault="0047732C" w:rsidP="0047732C">
      <w:pPr>
        <w:pStyle w:val="afffff"/>
        <w:shd w:val="clear" w:color="auto" w:fill="FFFFFF"/>
        <w:spacing w:before="0" w:beforeAutospacing="0" w:after="0" w:afterAutospacing="0" w:line="240" w:lineRule="auto"/>
        <w:ind w:firstLine="708"/>
        <w:jc w:val="both"/>
        <w:rPr>
          <w:sz w:val="16"/>
          <w:szCs w:val="16"/>
        </w:rPr>
      </w:pPr>
      <w:r w:rsidRPr="0047732C">
        <w:rPr>
          <w:sz w:val="16"/>
          <w:szCs w:val="16"/>
        </w:rPr>
        <w:t>С 1 по 10 декабря 2023 года в 10:00 по московскому времени состоится ежегодная Общероссийская акция Тотальный тест «Доступная среда». Мероприятие приурочено к Международному дню инвалидов и направлено на привлечение внимания жителей России к теме инклюзии, реабилитации, доступной среды и соблюдения прав людей с инвалидностью. </w:t>
      </w:r>
    </w:p>
    <w:p w:rsidR="0047732C" w:rsidRPr="0047732C" w:rsidRDefault="0047732C" w:rsidP="0047732C">
      <w:pPr>
        <w:pStyle w:val="afffff"/>
        <w:shd w:val="clear" w:color="auto" w:fill="FFFFFF"/>
        <w:spacing w:before="0" w:beforeAutospacing="0" w:after="0" w:afterAutospacing="0" w:line="240" w:lineRule="auto"/>
        <w:ind w:firstLine="708"/>
        <w:jc w:val="both"/>
        <w:rPr>
          <w:sz w:val="16"/>
          <w:szCs w:val="16"/>
        </w:rPr>
      </w:pPr>
      <w:r w:rsidRPr="0047732C">
        <w:rPr>
          <w:sz w:val="16"/>
          <w:szCs w:val="16"/>
        </w:rPr>
        <w:t>Тестирование традиционно проводится в онлайн-формате. Оно включает в себя вопросы по нескольким тематическим блокам: создание доступной среды, этика общения с людьми с инвалидностью, правила оказания ситуационной помощи. Также по итогам мероприятия пройдёт публичный разбор вопросов и тренинг с участием ведущих экспертов. </w:t>
      </w:r>
    </w:p>
    <w:p w:rsidR="0047732C" w:rsidRPr="0047732C" w:rsidRDefault="0047732C" w:rsidP="0047732C">
      <w:pPr>
        <w:pStyle w:val="afffff"/>
        <w:shd w:val="clear" w:color="auto" w:fill="FFFFFF"/>
        <w:spacing w:before="0" w:beforeAutospacing="0" w:after="0" w:afterAutospacing="0" w:line="240" w:lineRule="auto"/>
        <w:ind w:firstLine="708"/>
        <w:jc w:val="both"/>
        <w:rPr>
          <w:sz w:val="16"/>
          <w:szCs w:val="16"/>
        </w:rPr>
      </w:pPr>
      <w:r w:rsidRPr="0047732C">
        <w:rPr>
          <w:sz w:val="16"/>
          <w:szCs w:val="16"/>
        </w:rPr>
        <w:t>Спикерами Тотального теста «Доступная среда» выступят известные государственные деятели, лидеры общественного мнения, представители культуры и искусства. </w:t>
      </w:r>
    </w:p>
    <w:p w:rsidR="0047732C" w:rsidRPr="0047732C" w:rsidRDefault="0047732C" w:rsidP="0047732C">
      <w:pPr>
        <w:pStyle w:val="afffff"/>
        <w:shd w:val="clear" w:color="auto" w:fill="FFFFFF"/>
        <w:spacing w:before="0" w:beforeAutospacing="0" w:after="0" w:afterAutospacing="0" w:line="240" w:lineRule="auto"/>
        <w:ind w:firstLine="708"/>
        <w:jc w:val="both"/>
        <w:rPr>
          <w:sz w:val="16"/>
          <w:szCs w:val="16"/>
        </w:rPr>
      </w:pPr>
      <w:r w:rsidRPr="0047732C">
        <w:rPr>
          <w:sz w:val="16"/>
          <w:szCs w:val="16"/>
        </w:rPr>
        <w:t xml:space="preserve">На официальном сайте мероприятия </w:t>
      </w:r>
      <w:hyperlink r:id="rId8" w:history="1">
        <w:r w:rsidRPr="0047732C">
          <w:rPr>
            <w:rStyle w:val="ae"/>
            <w:color w:val="00B0F0"/>
            <w:sz w:val="16"/>
            <w:szCs w:val="16"/>
          </w:rPr>
          <w:t>www.total-test.ru</w:t>
        </w:r>
      </w:hyperlink>
      <w:r w:rsidRPr="0047732C">
        <w:rPr>
          <w:sz w:val="16"/>
          <w:szCs w:val="16"/>
        </w:rPr>
        <w:t xml:space="preserve"> будет представлена ссылка на подключение к трансляции и прохождению теста. Принять участие можно с любого персонального устройства, имеющего доступ в Интернет. </w:t>
      </w:r>
    </w:p>
    <w:p w:rsidR="0047732C" w:rsidRPr="0047732C" w:rsidRDefault="0047732C" w:rsidP="0047732C">
      <w:pPr>
        <w:pStyle w:val="afffff"/>
        <w:shd w:val="clear" w:color="auto" w:fill="FFFFFF"/>
        <w:spacing w:before="0" w:beforeAutospacing="0" w:after="0" w:afterAutospacing="0" w:line="240" w:lineRule="auto"/>
        <w:ind w:firstLine="708"/>
        <w:jc w:val="both"/>
        <w:rPr>
          <w:sz w:val="16"/>
          <w:szCs w:val="16"/>
        </w:rPr>
      </w:pPr>
      <w:r w:rsidRPr="0047732C">
        <w:rPr>
          <w:sz w:val="16"/>
          <w:szCs w:val="16"/>
        </w:rPr>
        <w:t>Всего в прошлом году в тестировании приняли участие более 1,5 млн. россиян из более чем 50 000 городов и населённых пунктов России.</w:t>
      </w:r>
    </w:p>
    <w:p w:rsidR="0047732C" w:rsidRPr="0047732C" w:rsidRDefault="0047732C" w:rsidP="0047732C">
      <w:pPr>
        <w:pStyle w:val="afffff"/>
        <w:shd w:val="clear" w:color="auto" w:fill="FFFFFF"/>
        <w:spacing w:before="0" w:beforeAutospacing="0" w:after="0" w:afterAutospacing="0" w:line="240" w:lineRule="auto"/>
        <w:ind w:firstLine="708"/>
        <w:jc w:val="both"/>
        <w:rPr>
          <w:sz w:val="16"/>
          <w:szCs w:val="16"/>
        </w:rPr>
      </w:pPr>
      <w:r w:rsidRPr="0047732C">
        <w:rPr>
          <w:sz w:val="16"/>
          <w:szCs w:val="16"/>
        </w:rPr>
        <w:t>По результатам Тотального теста «Доступная среда» будет сформирован рейтинг по уровню вовлеченности субъектов России в мероприятия по созданию условий доступности социальной инфраструктуры для людей с инвалидностью и знаний по вопросам инклюзии и организации доступной среды российских регионов.</w:t>
      </w:r>
    </w:p>
    <w:p w:rsidR="0047732C" w:rsidRPr="0047732C" w:rsidRDefault="0047732C" w:rsidP="0047732C">
      <w:pPr>
        <w:pStyle w:val="afffff"/>
        <w:shd w:val="clear" w:color="auto" w:fill="FFFFFF"/>
        <w:spacing w:before="0" w:beforeAutospacing="0" w:after="0" w:afterAutospacing="0" w:line="240" w:lineRule="auto"/>
        <w:ind w:firstLine="708"/>
        <w:jc w:val="both"/>
        <w:rPr>
          <w:sz w:val="16"/>
          <w:szCs w:val="16"/>
        </w:rPr>
      </w:pPr>
      <w:r w:rsidRPr="0047732C">
        <w:rPr>
          <w:sz w:val="16"/>
          <w:szCs w:val="16"/>
        </w:rPr>
        <w:t>Организаторами Общероссийской акции Тотальный тест «Доступная среда» выступают Народный фронт, Академия доступной среды и Ассоциация «АУРА-Тех». Мероприятие проводится при поддержке Минпромторга России.</w:t>
      </w:r>
    </w:p>
    <w:p w:rsidR="0047732C" w:rsidRPr="0047732C" w:rsidRDefault="0047732C" w:rsidP="0047732C">
      <w:pPr>
        <w:pStyle w:val="afffff"/>
        <w:shd w:val="clear" w:color="auto" w:fill="FFFFFF"/>
        <w:spacing w:before="0" w:beforeAutospacing="0" w:after="0" w:afterAutospacing="0" w:line="240" w:lineRule="auto"/>
        <w:ind w:firstLine="708"/>
        <w:jc w:val="both"/>
        <w:rPr>
          <w:sz w:val="16"/>
          <w:szCs w:val="16"/>
        </w:rPr>
      </w:pPr>
    </w:p>
    <w:p w:rsidR="0047732C" w:rsidRPr="0047732C" w:rsidRDefault="0047732C" w:rsidP="0047732C">
      <w:pPr>
        <w:pStyle w:val="40"/>
        <w:shd w:val="clear" w:color="auto" w:fill="FFFFFF"/>
        <w:ind w:left="0" w:firstLine="709"/>
        <w:jc w:val="both"/>
        <w:textAlignment w:val="center"/>
        <w:rPr>
          <w:rFonts w:ascii="Times New Roman" w:hAnsi="Times New Roman" w:cs="Times New Roman"/>
          <w:b w:val="0"/>
          <w:bCs w:val="0"/>
          <w:color w:val="000000"/>
          <w:sz w:val="16"/>
          <w:szCs w:val="16"/>
        </w:rPr>
      </w:pPr>
      <w:r w:rsidRPr="0047732C">
        <w:rPr>
          <w:rFonts w:ascii="Times New Roman" w:hAnsi="Times New Roman" w:cs="Times New Roman"/>
          <w:bCs w:val="0"/>
          <w:color w:val="000000"/>
          <w:sz w:val="16"/>
          <w:szCs w:val="16"/>
        </w:rPr>
        <w:t>30 ноября 2023 года</w:t>
      </w:r>
      <w:r w:rsidRPr="0047732C">
        <w:rPr>
          <w:rFonts w:ascii="Times New Roman" w:hAnsi="Times New Roman" w:cs="Times New Roman"/>
          <w:b w:val="0"/>
          <w:bCs w:val="0"/>
          <w:color w:val="000000"/>
          <w:sz w:val="16"/>
          <w:szCs w:val="16"/>
        </w:rPr>
        <w:t xml:space="preserve"> в 11:00 по мск состоится ознакомительное мероприятие в формате онлайн-вебинара на тему инклюзии и организации доступной среды с участием ведущих профильных экспертов. На вебинаре будут подниматься вопросы корректного взаимодействия с человеком с инвалидностью и основных принципов создания доступного общества и пространства для всех жителей России.</w:t>
      </w:r>
    </w:p>
    <w:p w:rsidR="0047732C" w:rsidRPr="0047732C" w:rsidRDefault="0047732C" w:rsidP="0047732C">
      <w:pPr>
        <w:jc w:val="both"/>
        <w:rPr>
          <w:color w:val="00B0F0"/>
          <w:sz w:val="16"/>
          <w:szCs w:val="16"/>
        </w:rPr>
      </w:pPr>
      <w:r w:rsidRPr="0047732C">
        <w:rPr>
          <w:sz w:val="16"/>
          <w:szCs w:val="16"/>
        </w:rPr>
        <w:t xml:space="preserve">Зарегистрироваться для участия в вебинаре можно на сайте </w:t>
      </w:r>
      <w:hyperlink r:id="rId9" w:history="1">
        <w:r w:rsidRPr="0047732C">
          <w:rPr>
            <w:rStyle w:val="ae"/>
            <w:color w:val="00B0F0"/>
            <w:sz w:val="16"/>
            <w:szCs w:val="16"/>
          </w:rPr>
          <w:t>www.total-test.ru</w:t>
        </w:r>
      </w:hyperlink>
      <w:r w:rsidRPr="0047732C">
        <w:rPr>
          <w:color w:val="00B0F0"/>
          <w:sz w:val="16"/>
          <w:szCs w:val="16"/>
        </w:rPr>
        <w:t>.</w:t>
      </w:r>
    </w:p>
    <w:p w:rsidR="0047732C" w:rsidRPr="0047732C" w:rsidRDefault="0047732C" w:rsidP="0047732C">
      <w:pPr>
        <w:jc w:val="both"/>
        <w:rPr>
          <w:color w:val="000000"/>
          <w:sz w:val="16"/>
          <w:szCs w:val="16"/>
          <w:lang w:eastAsia="ru-RU"/>
        </w:rPr>
      </w:pPr>
      <w:r w:rsidRPr="0047732C">
        <w:rPr>
          <w:color w:val="000000"/>
          <w:sz w:val="16"/>
          <w:szCs w:val="16"/>
          <w:lang w:eastAsia="ru-RU"/>
        </w:rPr>
        <w:t>Участники тестирования также получат возможность бесплатно пройти обучающий курс от ведущих российских экспертов в области доступной среды, инклюзии и создания доступных цифровых сервисов для людей с инвалидностью. Курс состоит из трех основных модулей, на которых вы узнаете о морально-этических и психологических аспектах общения с людьми с инвалидностью, как грамотно оказывать ситуационную помощь людям, а также получите рекомендации по предупреждению и решению конфликтных ситуаций.</w:t>
      </w:r>
    </w:p>
    <w:p w:rsidR="006768BE" w:rsidRPr="00676917" w:rsidRDefault="006768BE" w:rsidP="007E6614">
      <w:pPr>
        <w:shd w:val="clear" w:color="auto" w:fill="FFFFFF"/>
        <w:rPr>
          <w:color w:val="212121"/>
          <w:sz w:val="15"/>
          <w:szCs w:val="15"/>
          <w:lang w:eastAsia="ru-RU"/>
        </w:rPr>
      </w:pPr>
    </w:p>
    <w:p w:rsidR="00112ED6" w:rsidRPr="00676917" w:rsidRDefault="006768BE" w:rsidP="007E6614">
      <w:pPr>
        <w:shd w:val="clear" w:color="auto" w:fill="FFFFFF"/>
        <w:rPr>
          <w:b/>
          <w:bCs/>
          <w:caps/>
          <w:sz w:val="15"/>
          <w:szCs w:val="15"/>
        </w:rPr>
      </w:pPr>
      <w:r w:rsidRPr="00676917">
        <w:rPr>
          <w:color w:val="212121"/>
          <w:sz w:val="15"/>
          <w:szCs w:val="15"/>
          <w:lang w:eastAsia="ru-RU"/>
        </w:rPr>
        <w:t xml:space="preserve">                                                                                                                                 </w:t>
      </w:r>
    </w:p>
    <w:p w:rsidR="0047732C" w:rsidRDefault="0047732C" w:rsidP="007E6614">
      <w:pPr>
        <w:jc w:val="center"/>
        <w:rPr>
          <w:noProof/>
          <w:sz w:val="15"/>
          <w:szCs w:val="15"/>
          <w:lang w:eastAsia="ru-RU"/>
        </w:rPr>
      </w:pPr>
    </w:p>
    <w:p w:rsidR="0047732C" w:rsidRDefault="0047732C" w:rsidP="007E6614">
      <w:pPr>
        <w:jc w:val="center"/>
        <w:rPr>
          <w:noProof/>
          <w:sz w:val="15"/>
          <w:szCs w:val="15"/>
          <w:lang w:eastAsia="ru-RU"/>
        </w:rPr>
      </w:pPr>
    </w:p>
    <w:p w:rsidR="0047732C" w:rsidRDefault="0047732C" w:rsidP="007E6614">
      <w:pPr>
        <w:jc w:val="center"/>
        <w:rPr>
          <w:noProof/>
          <w:sz w:val="15"/>
          <w:szCs w:val="15"/>
          <w:lang w:eastAsia="ru-RU"/>
        </w:rPr>
      </w:pPr>
    </w:p>
    <w:p w:rsidR="00A2419C" w:rsidRPr="00676917" w:rsidRDefault="00112ED6" w:rsidP="007E6614">
      <w:pPr>
        <w:jc w:val="center"/>
        <w:rPr>
          <w:noProof/>
          <w:sz w:val="15"/>
          <w:szCs w:val="15"/>
          <w:lang w:eastAsia="ru-RU"/>
        </w:rPr>
      </w:pPr>
      <w:r w:rsidRPr="00676917">
        <w:rPr>
          <w:noProof/>
          <w:sz w:val="15"/>
          <w:szCs w:val="15"/>
          <w:lang w:eastAsia="ru-RU"/>
        </w:rPr>
        <w:t>*****</w:t>
      </w:r>
      <w:r w:rsidR="00C75A8C">
        <w:rPr>
          <w:noProof/>
          <w:sz w:val="15"/>
          <w:szCs w:val="15"/>
          <w:lang w:eastAsia="ru-RU"/>
        </w:rPr>
        <w:t>*********</w:t>
      </w:r>
      <w:r w:rsidRPr="00676917">
        <w:rPr>
          <w:noProof/>
          <w:sz w:val="15"/>
          <w:szCs w:val="15"/>
          <w:lang w:eastAsia="ru-RU"/>
        </w:rPr>
        <w:t>*********************************************************************************************************************************</w:t>
      </w:r>
    </w:p>
    <w:p w:rsidR="00112ED6" w:rsidRDefault="00112ED6" w:rsidP="007E6614">
      <w:pPr>
        <w:jc w:val="center"/>
        <w:rPr>
          <w:sz w:val="15"/>
          <w:szCs w:val="15"/>
        </w:rPr>
      </w:pPr>
    </w:p>
    <w:p w:rsidR="00647C89" w:rsidRDefault="00647C89" w:rsidP="007E6614">
      <w:pPr>
        <w:jc w:val="center"/>
        <w:rPr>
          <w:sz w:val="15"/>
          <w:szCs w:val="15"/>
        </w:rPr>
      </w:pPr>
    </w:p>
    <w:p w:rsidR="00647C89" w:rsidRPr="00676917" w:rsidRDefault="00647C89" w:rsidP="007E6614">
      <w:pPr>
        <w:jc w:val="center"/>
        <w:rPr>
          <w:sz w:val="15"/>
          <w:szCs w:val="15"/>
        </w:rPr>
      </w:pPr>
    </w:p>
    <w:p w:rsidR="007E6614" w:rsidRPr="00676917" w:rsidRDefault="00647C89" w:rsidP="007E6614">
      <w:pPr>
        <w:jc w:val="center"/>
        <w:rPr>
          <w:sz w:val="15"/>
          <w:szCs w:val="15"/>
        </w:rPr>
      </w:pPr>
      <w:r w:rsidRPr="00647C89">
        <w:rPr>
          <w:noProof/>
          <w:sz w:val="15"/>
          <w:szCs w:val="15"/>
          <w:lang w:eastAsia="ru-RU"/>
        </w:rPr>
        <w:drawing>
          <wp:inline distT="0" distB="0" distL="0" distR="0">
            <wp:extent cx="5041265" cy="3761595"/>
            <wp:effectExtent l="0" t="0" r="6985"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063579" cy="3778245"/>
                    </a:xfrm>
                    <a:prstGeom prst="rect">
                      <a:avLst/>
                    </a:prstGeom>
                    <a:noFill/>
                    <a:ln>
                      <a:noFill/>
                    </a:ln>
                  </pic:spPr>
                </pic:pic>
              </a:graphicData>
            </a:graphic>
          </wp:inline>
        </w:drawing>
      </w:r>
    </w:p>
    <w:p w:rsidR="00112ED6" w:rsidRDefault="00112ED6" w:rsidP="00112ED6">
      <w:pPr>
        <w:jc w:val="both"/>
        <w:rPr>
          <w:sz w:val="15"/>
          <w:szCs w:val="15"/>
          <w:lang w:eastAsia="ru-RU"/>
        </w:rPr>
      </w:pPr>
    </w:p>
    <w:p w:rsidR="007E6614" w:rsidRDefault="007E6614" w:rsidP="00112ED6">
      <w:pPr>
        <w:jc w:val="both"/>
        <w:rPr>
          <w:sz w:val="15"/>
          <w:szCs w:val="15"/>
          <w:lang w:eastAsia="ru-RU"/>
        </w:rPr>
      </w:pPr>
    </w:p>
    <w:p w:rsidR="00647C89" w:rsidRDefault="00647C89" w:rsidP="00112ED6">
      <w:pPr>
        <w:jc w:val="both"/>
        <w:rPr>
          <w:sz w:val="15"/>
          <w:szCs w:val="15"/>
          <w:lang w:eastAsia="ru-RU"/>
        </w:rPr>
      </w:pPr>
    </w:p>
    <w:p w:rsidR="0047732C" w:rsidRDefault="0047732C" w:rsidP="00112ED6">
      <w:pPr>
        <w:jc w:val="both"/>
        <w:rPr>
          <w:sz w:val="15"/>
          <w:szCs w:val="15"/>
          <w:lang w:eastAsia="ru-RU"/>
        </w:rPr>
      </w:pPr>
    </w:p>
    <w:p w:rsidR="00647C89" w:rsidRDefault="00647C89" w:rsidP="00112ED6">
      <w:pPr>
        <w:jc w:val="both"/>
        <w:rPr>
          <w:sz w:val="15"/>
          <w:szCs w:val="15"/>
          <w:lang w:eastAsia="ru-RU"/>
        </w:rPr>
      </w:pPr>
    </w:p>
    <w:p w:rsidR="00647C89" w:rsidRDefault="0047732C" w:rsidP="00112ED6">
      <w:pPr>
        <w:jc w:val="both"/>
        <w:rPr>
          <w:sz w:val="15"/>
          <w:szCs w:val="15"/>
          <w:lang w:eastAsia="ru-RU"/>
        </w:rPr>
      </w:pPr>
      <w:r>
        <w:rPr>
          <w:noProof/>
          <w:sz w:val="14"/>
          <w:szCs w:val="14"/>
          <w:lang w:eastAsia="ru-RU"/>
        </w:rPr>
        <mc:AlternateContent>
          <mc:Choice Requires="wps">
            <w:drawing>
              <wp:anchor distT="0" distB="0" distL="114300" distR="114300" simplePos="0" relativeHeight="251670528" behindDoc="0" locked="0" layoutInCell="1" allowOverlap="1">
                <wp:simplePos x="0" y="0"/>
                <wp:positionH relativeFrom="margin">
                  <wp:align>right</wp:align>
                </wp:positionH>
                <wp:positionV relativeFrom="paragraph">
                  <wp:posOffset>85725</wp:posOffset>
                </wp:positionV>
                <wp:extent cx="6858000" cy="9525"/>
                <wp:effectExtent l="0" t="0" r="19050" b="28575"/>
                <wp:wrapNone/>
                <wp:docPr id="1" name="Прямая соединительная линия 1"/>
                <wp:cNvGraphicFramePr/>
                <a:graphic xmlns:a="http://schemas.openxmlformats.org/drawingml/2006/main">
                  <a:graphicData uri="http://schemas.microsoft.com/office/word/2010/wordprocessingShape">
                    <wps:wsp>
                      <wps:cNvCnPr/>
                      <wps:spPr>
                        <a:xfrm>
                          <a:off x="0" y="0"/>
                          <a:ext cx="6858000" cy="9525"/>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116F91A" id="Прямая соединительная линия 1" o:spid="_x0000_s1026" style="position:absolute;z-index:251670528;visibility:visible;mso-wrap-style:square;mso-wrap-distance-left:9pt;mso-wrap-distance-top:0;mso-wrap-distance-right:9pt;mso-wrap-distance-bottom:0;mso-position-horizontal:right;mso-position-horizontal-relative:margin;mso-position-vertical:absolute;mso-position-vertical-relative:text" from="488.8pt,6.75pt" to="1028.8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FimCAIAADIEAAAOAAAAZHJzL2Uyb0RvYy54bWysU8uO0zAU3SPxD5b3NGmljjpR01nMaNgg&#10;qHh8gMexG0t+yTZNuwPWSP0EfoEFSCPNwDckf8S1k6YjQEggNo7te8/xuefeLC92SqItc14YXeLp&#10;JMeIaWoqoTclfvP6+skCIx+Irog0mpV4zzy+WD1+tGxswWamNrJiDgGJ9kVjS1yHYIss87RmiviJ&#10;sUxDkBunSICj22SVIw2wK5nN8vwsa4yrrDOUeQ+3V30QrxI/54yGF5x7FpAsMWgLaXVpvYlrtlqS&#10;YuOIrQUdZJB/UKGI0PDoSHVFAkFvnfiFSgnqjDc8TKhRmeFcUJZqgGqm+U/VvKqJZakWMMfb0Sb/&#10;/2jp8+3aIVFB7zDSREGL2k/du+7Q3refuwPq3rff26/tl/a2/dbedh9gf9d9hH0MtnfD9QFNo5ON&#10;9QUQXuq1G07erl20Zcedil8oGO2S+/vRfbYLiMLl2WK+yHNoEoXY+Xw2j5TZCWudD0+ZUShuSiyF&#10;jt6Qgmyf+dCnHlPitdSogarO83me0ryRoroWUsZgmi92KR3aEpiMsEv64bEHWXCSGhTEqvo60i7s&#10;Jev5XzIOzoHyaf9AnNkTJ6GU6XDklRqyI4yDghE4KPsTcMiPUJbm+W/AIyK9bHQYwUpo434n+2QF&#10;7/OPDvR1RwtuTLVPHU7WwGCmNg0/UZz8h+cEP/3qqx8AAAD//wMAUEsDBBQABgAIAAAAIQBgq5mj&#10;3gAAAAcBAAAPAAAAZHJzL2Rvd25yZXYueG1sTI/NTsMwEITvSH0HaytxqVq7oNIS4lQQgcSt9Edw&#10;deNtEojXUey2gadne4Lb7sxq9pt02btGnLALtScN04kCgVR4W1OpYbd9GS9AhGjImsYTavjGAMts&#10;cJWaxPozrfG0iaXgEAqJ0VDF2CZShqJCZ8LEt0jsHXznTOS1K6XtzJnDXSNvlLqTztTEHyrTYl5h&#10;8bU5Og2H1f3708cof3veutd5Pi0/w6j/0fp62D8+gIjYx79juOAzOmTMtPdHskE0GrhIZPV2BuLi&#10;qoViZc/TTIHMUvmfP/sFAAD//wMAUEsBAi0AFAAGAAgAAAAhALaDOJL+AAAA4QEAABMAAAAAAAAA&#10;AAAAAAAAAAAAAFtDb250ZW50X1R5cGVzXS54bWxQSwECLQAUAAYACAAAACEAOP0h/9YAAACUAQAA&#10;CwAAAAAAAAAAAAAAAAAvAQAAX3JlbHMvLnJlbHNQSwECLQAUAAYACAAAACEAlshYpggCAAAyBAAA&#10;DgAAAAAAAAAAAAAAAAAuAgAAZHJzL2Uyb0RvYy54bWxQSwECLQAUAAYACAAAACEAYKuZo94AAAAH&#10;AQAADwAAAAAAAAAAAAAAAABiBAAAZHJzL2Rvd25yZXYueG1sUEsFBgAAAAAEAAQA8wAAAG0FAAAA&#10;AA==&#10;" strokecolor="black [3213]" strokeweight="1.5pt">
                <v:stroke joinstyle="miter"/>
                <w10:wrap anchorx="margin"/>
              </v:line>
            </w:pict>
          </mc:Fallback>
        </mc:AlternateContent>
      </w:r>
    </w:p>
    <w:p w:rsidR="00647C89" w:rsidRDefault="00647C89" w:rsidP="00112ED6">
      <w:pPr>
        <w:jc w:val="both"/>
        <w:rPr>
          <w:sz w:val="15"/>
          <w:szCs w:val="15"/>
          <w:lang w:eastAsia="ru-RU"/>
        </w:rPr>
      </w:pPr>
    </w:p>
    <w:p w:rsidR="00647F2F" w:rsidRDefault="00BC75C1" w:rsidP="0047732C">
      <w:pPr>
        <w:pStyle w:val="afa"/>
        <w:rPr>
          <w:sz w:val="14"/>
          <w:szCs w:val="14"/>
        </w:rPr>
      </w:pPr>
      <w:r>
        <w:rPr>
          <w:noProof/>
          <w:sz w:val="15"/>
          <w:szCs w:val="15"/>
          <w:lang w:eastAsia="ru-RU"/>
        </w:rPr>
        <mc:AlternateContent>
          <mc:Choice Requires="wps">
            <w:drawing>
              <wp:anchor distT="0" distB="0" distL="114300" distR="114300" simplePos="0" relativeHeight="251666432" behindDoc="0" locked="0" layoutInCell="1" allowOverlap="1">
                <wp:simplePos x="0" y="0"/>
                <wp:positionH relativeFrom="margin">
                  <wp:posOffset>4802505</wp:posOffset>
                </wp:positionH>
                <wp:positionV relativeFrom="paragraph">
                  <wp:posOffset>15240</wp:posOffset>
                </wp:positionV>
                <wp:extent cx="2019300" cy="742950"/>
                <wp:effectExtent l="0" t="0" r="0" b="0"/>
                <wp:wrapNone/>
                <wp:docPr id="4" name="Надпись 4"/>
                <wp:cNvGraphicFramePr/>
                <a:graphic xmlns:a="http://schemas.openxmlformats.org/drawingml/2006/main">
                  <a:graphicData uri="http://schemas.microsoft.com/office/word/2010/wordprocessingShape">
                    <wps:wsp>
                      <wps:cNvSpPr txBox="1"/>
                      <wps:spPr>
                        <a:xfrm>
                          <a:off x="0" y="0"/>
                          <a:ext cx="2019300" cy="7429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5B0A9A" w:rsidRPr="0027129E" w:rsidRDefault="005B0A9A" w:rsidP="000C50B7">
                            <w:pPr>
                              <w:ind w:right="-108"/>
                              <w:jc w:val="right"/>
                              <w:rPr>
                                <w:sz w:val="14"/>
                                <w:szCs w:val="14"/>
                              </w:rPr>
                            </w:pPr>
                            <w:r w:rsidRPr="0027129E">
                              <w:rPr>
                                <w:sz w:val="14"/>
                                <w:szCs w:val="14"/>
                              </w:rPr>
                              <w:t>Адрес:</w:t>
                            </w:r>
                          </w:p>
                          <w:p w:rsidR="005B0A9A" w:rsidRPr="0027129E" w:rsidRDefault="005B0A9A" w:rsidP="000C50B7">
                            <w:pPr>
                              <w:ind w:left="142" w:right="-108" w:hanging="284"/>
                              <w:jc w:val="right"/>
                              <w:rPr>
                                <w:sz w:val="14"/>
                                <w:szCs w:val="14"/>
                              </w:rPr>
                            </w:pPr>
                            <w:r w:rsidRPr="0027129E">
                              <w:rPr>
                                <w:sz w:val="14"/>
                                <w:szCs w:val="14"/>
                              </w:rPr>
                              <w:t>443526, Самарская область,</w:t>
                            </w:r>
                          </w:p>
                          <w:p w:rsidR="005B0A9A" w:rsidRPr="0027129E" w:rsidRDefault="005B0A9A" w:rsidP="000C50B7">
                            <w:pPr>
                              <w:ind w:left="-776" w:right="-108" w:hanging="284"/>
                              <w:jc w:val="right"/>
                              <w:rPr>
                                <w:sz w:val="14"/>
                                <w:szCs w:val="14"/>
                              </w:rPr>
                            </w:pPr>
                            <w:r w:rsidRPr="0027129E">
                              <w:rPr>
                                <w:sz w:val="14"/>
                                <w:szCs w:val="14"/>
                              </w:rPr>
                              <w:t>Волжский район, п. Просвет</w:t>
                            </w:r>
                          </w:p>
                          <w:p w:rsidR="005B0A9A" w:rsidRPr="0027129E" w:rsidRDefault="005B0A9A" w:rsidP="000C50B7">
                            <w:pPr>
                              <w:ind w:left="142" w:right="-108" w:hanging="284"/>
                              <w:jc w:val="right"/>
                              <w:rPr>
                                <w:sz w:val="14"/>
                                <w:szCs w:val="14"/>
                              </w:rPr>
                            </w:pPr>
                            <w:r w:rsidRPr="0027129E">
                              <w:rPr>
                                <w:sz w:val="14"/>
                                <w:szCs w:val="14"/>
                              </w:rPr>
                              <w:t>ул. Самарская, д.13</w:t>
                            </w:r>
                          </w:p>
                          <w:p w:rsidR="005B0A9A" w:rsidRPr="0027129E" w:rsidRDefault="005B0A9A" w:rsidP="000C50B7">
                            <w:pPr>
                              <w:ind w:left="-232" w:right="-108" w:hanging="426"/>
                              <w:jc w:val="right"/>
                              <w:rPr>
                                <w:sz w:val="14"/>
                                <w:szCs w:val="14"/>
                              </w:rPr>
                            </w:pPr>
                            <w:r w:rsidRPr="0027129E">
                              <w:rPr>
                                <w:sz w:val="14"/>
                                <w:szCs w:val="14"/>
                              </w:rPr>
                              <w:t>Телефон (факс):8(846) 998-25-25</w:t>
                            </w:r>
                          </w:p>
                          <w:p w:rsidR="005B0A9A" w:rsidRPr="0027129E" w:rsidRDefault="005B0A9A" w:rsidP="000C50B7">
                            <w:pPr>
                              <w:jc w:val="right"/>
                              <w:rPr>
                                <w:sz w:val="14"/>
                                <w:szCs w:val="14"/>
                              </w:rPr>
                            </w:pPr>
                            <w:r w:rsidRPr="0027129E">
                              <w:rPr>
                                <w:sz w:val="14"/>
                                <w:szCs w:val="14"/>
                              </w:rPr>
                              <w:t xml:space="preserve">    </w:t>
                            </w:r>
                            <w:r>
                              <w:rPr>
                                <w:sz w:val="14"/>
                                <w:szCs w:val="14"/>
                              </w:rPr>
                              <w:t xml:space="preserve">               </w:t>
                            </w:r>
                            <w:r w:rsidRPr="0027129E">
                              <w:rPr>
                                <w:sz w:val="14"/>
                                <w:szCs w:val="14"/>
                              </w:rPr>
                              <w:t>Тираж 150 экз</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4" o:spid="_x0000_s1027" type="#_x0000_t202" style="position:absolute;left:0;text-align:left;margin-left:378.15pt;margin-top:1.2pt;width:159pt;height:58.5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rvOVpAIAAJcFAAAOAAAAZHJzL2Uyb0RvYy54bWysVM1uEzEQviPxDpbvdJM0bWnUTRVSFSFV&#10;bUWKena8dmLh9RjbyW64cecVeAcOHLjxCukbMfZufii9FHHZHXu+mfF883N2XpeaLIXzCkxOuwcd&#10;SoThUCgzy+mHu8tXrynxgZmCaTAipyvh6fnw5Yuzyg5ED+agC+EIOjF+UNmczkOwgyzzfC5K5g/A&#10;CoNKCa5kAY9ulhWOVei91Fmv0znOKnCFdcCF93h70SjpMPmXUvBwI6UXgeic4ttC+rr0ncZvNjxj&#10;g5ljdq54+wz2D68omTIYdOvqggVGFk795apU3IEHGQ44lBlIqbhIOWA23c6jbCZzZkXKBcnxdkuT&#10;/39u+fXy1hFV5LRPiWEllmj9bf19/WP9a/3z4cvDV9KPHFXWDxA6sQgO9Ruosdabe4+XMfVaujL+&#10;MSmCemR7tWVY1IFwvMQkTw87qOKoO+n3To9SCbKdtXU+vBVQkijk1GEFE7FseeUDvgShG0gM5kGr&#10;4lJpnQ6xa8RYO7JkWG8d0hvR4g+UNqTK6fEhho5GBqJ541mbeCNS37ThYuZNhkkKKy0iRpv3QiJv&#10;KdEnYjPOhdnGT+iIkhjqOYYtfveq5xg3eaBFigwmbI1LZcCl7NOg7SgrPm4okw0eCd/LO4qhntap&#10;YbYNMIVihX3hoJkub/mlwuJdMR9umcNxwnrjigg3+JEakHxoJUrm4D4/dR/x2OWopaTC8cyp/7Rg&#10;TlCi3xns/9Nuvx/nOR36Ryc9PLh9zXRfYxblGLAjuriMLE9ixAe9EaWD8h43yShGRRUzHGPnNGzE&#10;cWiWBm4iLkajBMIJtixcmYnl0XVkObbmXX3PnG37N2DnX8NmkNngURs32GhpYLQIIFXq8chzw2rL&#10;P05/av12U8X1sn9OqN0+Hf4GAAD//wMAUEsDBBQABgAIAAAAIQDaulCI4gAAAAoBAAAPAAAAZHJz&#10;L2Rvd25yZXYueG1sTI9LT8MwEITvSPwHa5G4IOq0SRsIcSqEeEjcaHiImxsvSUS8jmI3Cf+e7Qlu&#10;uzuj2W/y7Ww7MeLgW0cKlosIBFLlTEu1gtfy4fIKhA+ajO4coYIf9LAtTk9ynRk30QuOu1ALDiGf&#10;aQVNCH0mpa8atNovXI/E2pcbrA68DrU0g5443HZyFUUbaXVL/KHRPd41WH3vDlbB50X98eznx7cp&#10;Xsf9/dNYpu+mVOr8bL69ARFwDn9mOOIzOhTMtHcHMl50CtL1JmarglUC4qhHacKHPU/L6wRkkcv/&#10;FYpfAAAA//8DAFBLAQItABQABgAIAAAAIQC2gziS/gAAAOEBAAATAAAAAAAAAAAAAAAAAAAAAABb&#10;Q29udGVudF9UeXBlc10ueG1sUEsBAi0AFAAGAAgAAAAhADj9If/WAAAAlAEAAAsAAAAAAAAAAAAA&#10;AAAALwEAAF9yZWxzLy5yZWxzUEsBAi0AFAAGAAgAAAAhAEmu85WkAgAAlwUAAA4AAAAAAAAAAAAA&#10;AAAALgIAAGRycy9lMm9Eb2MueG1sUEsBAi0AFAAGAAgAAAAhANq6UIjiAAAACgEAAA8AAAAAAAAA&#10;AAAAAAAA/gQAAGRycy9kb3ducmV2LnhtbFBLBQYAAAAABAAEAPMAAAANBgAAAAA=&#10;" fillcolor="white [3201]" stroked="f" strokeweight=".5pt">
                <v:textbox>
                  <w:txbxContent>
                    <w:p w:rsidR="005B0A9A" w:rsidRPr="0027129E" w:rsidRDefault="005B0A9A" w:rsidP="000C50B7">
                      <w:pPr>
                        <w:ind w:right="-108"/>
                        <w:jc w:val="right"/>
                        <w:rPr>
                          <w:sz w:val="14"/>
                          <w:szCs w:val="14"/>
                        </w:rPr>
                      </w:pPr>
                      <w:r w:rsidRPr="0027129E">
                        <w:rPr>
                          <w:sz w:val="14"/>
                          <w:szCs w:val="14"/>
                        </w:rPr>
                        <w:t>Адрес:</w:t>
                      </w:r>
                    </w:p>
                    <w:p w:rsidR="005B0A9A" w:rsidRPr="0027129E" w:rsidRDefault="005B0A9A" w:rsidP="000C50B7">
                      <w:pPr>
                        <w:ind w:left="142" w:right="-108" w:hanging="284"/>
                        <w:jc w:val="right"/>
                        <w:rPr>
                          <w:sz w:val="14"/>
                          <w:szCs w:val="14"/>
                        </w:rPr>
                      </w:pPr>
                      <w:r w:rsidRPr="0027129E">
                        <w:rPr>
                          <w:sz w:val="14"/>
                          <w:szCs w:val="14"/>
                        </w:rPr>
                        <w:t>443526, Самарская область,</w:t>
                      </w:r>
                    </w:p>
                    <w:p w:rsidR="005B0A9A" w:rsidRPr="0027129E" w:rsidRDefault="005B0A9A" w:rsidP="000C50B7">
                      <w:pPr>
                        <w:ind w:left="-776" w:right="-108" w:hanging="284"/>
                        <w:jc w:val="right"/>
                        <w:rPr>
                          <w:sz w:val="14"/>
                          <w:szCs w:val="14"/>
                        </w:rPr>
                      </w:pPr>
                      <w:r w:rsidRPr="0027129E">
                        <w:rPr>
                          <w:sz w:val="14"/>
                          <w:szCs w:val="14"/>
                        </w:rPr>
                        <w:t>Волжский район, п. Просвет</w:t>
                      </w:r>
                    </w:p>
                    <w:p w:rsidR="005B0A9A" w:rsidRPr="0027129E" w:rsidRDefault="005B0A9A" w:rsidP="000C50B7">
                      <w:pPr>
                        <w:ind w:left="142" w:right="-108" w:hanging="284"/>
                        <w:jc w:val="right"/>
                        <w:rPr>
                          <w:sz w:val="14"/>
                          <w:szCs w:val="14"/>
                        </w:rPr>
                      </w:pPr>
                      <w:r w:rsidRPr="0027129E">
                        <w:rPr>
                          <w:sz w:val="14"/>
                          <w:szCs w:val="14"/>
                        </w:rPr>
                        <w:t>ул. Самарская, д.13</w:t>
                      </w:r>
                    </w:p>
                    <w:p w:rsidR="005B0A9A" w:rsidRPr="0027129E" w:rsidRDefault="005B0A9A" w:rsidP="000C50B7">
                      <w:pPr>
                        <w:ind w:left="-232" w:right="-108" w:hanging="426"/>
                        <w:jc w:val="right"/>
                        <w:rPr>
                          <w:sz w:val="14"/>
                          <w:szCs w:val="14"/>
                        </w:rPr>
                      </w:pPr>
                      <w:r w:rsidRPr="0027129E">
                        <w:rPr>
                          <w:sz w:val="14"/>
                          <w:szCs w:val="14"/>
                        </w:rPr>
                        <w:t>Телефон (факс):8(846) 998-25-25</w:t>
                      </w:r>
                    </w:p>
                    <w:p w:rsidR="005B0A9A" w:rsidRPr="0027129E" w:rsidRDefault="005B0A9A" w:rsidP="000C50B7">
                      <w:pPr>
                        <w:jc w:val="right"/>
                        <w:rPr>
                          <w:sz w:val="14"/>
                          <w:szCs w:val="14"/>
                        </w:rPr>
                      </w:pPr>
                      <w:r w:rsidRPr="0027129E">
                        <w:rPr>
                          <w:sz w:val="14"/>
                          <w:szCs w:val="14"/>
                        </w:rPr>
                        <w:t xml:space="preserve">    </w:t>
                      </w:r>
                      <w:r>
                        <w:rPr>
                          <w:sz w:val="14"/>
                          <w:szCs w:val="14"/>
                        </w:rPr>
                        <w:t xml:space="preserve">               </w:t>
                      </w:r>
                      <w:r w:rsidRPr="0027129E">
                        <w:rPr>
                          <w:sz w:val="14"/>
                          <w:szCs w:val="14"/>
                        </w:rPr>
                        <w:t>Тираж 150 экз</w:t>
                      </w:r>
                    </w:p>
                  </w:txbxContent>
                </v:textbox>
                <w10:wrap anchorx="margin"/>
              </v:shape>
            </w:pict>
          </mc:Fallback>
        </mc:AlternateContent>
      </w:r>
      <w:r>
        <w:rPr>
          <w:b/>
          <w:iCs/>
          <w:noProof/>
          <w:sz w:val="15"/>
          <w:szCs w:val="15"/>
          <w:lang w:eastAsia="ru-RU"/>
        </w:rPr>
        <mc:AlternateContent>
          <mc:Choice Requires="wps">
            <w:drawing>
              <wp:anchor distT="0" distB="0" distL="114300" distR="114300" simplePos="0" relativeHeight="251667456" behindDoc="0" locked="0" layoutInCell="1" allowOverlap="1">
                <wp:simplePos x="0" y="0"/>
                <wp:positionH relativeFrom="margin">
                  <wp:posOffset>2050415</wp:posOffset>
                </wp:positionH>
                <wp:positionV relativeFrom="paragraph">
                  <wp:posOffset>9525</wp:posOffset>
                </wp:positionV>
                <wp:extent cx="2362200" cy="466725"/>
                <wp:effectExtent l="0" t="0" r="0" b="9525"/>
                <wp:wrapNone/>
                <wp:docPr id="5" name="Надпись 5"/>
                <wp:cNvGraphicFramePr/>
                <a:graphic xmlns:a="http://schemas.openxmlformats.org/drawingml/2006/main">
                  <a:graphicData uri="http://schemas.microsoft.com/office/word/2010/wordprocessingShape">
                    <wps:wsp>
                      <wps:cNvSpPr txBox="1"/>
                      <wps:spPr>
                        <a:xfrm>
                          <a:off x="0" y="0"/>
                          <a:ext cx="2362200" cy="4667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5B0A9A" w:rsidRPr="0027129E" w:rsidRDefault="005B0A9A" w:rsidP="000C50B7">
                            <w:pPr>
                              <w:tabs>
                                <w:tab w:val="left" w:pos="2145"/>
                              </w:tabs>
                              <w:ind w:right="-108"/>
                              <w:jc w:val="center"/>
                              <w:rPr>
                                <w:sz w:val="14"/>
                                <w:szCs w:val="14"/>
                              </w:rPr>
                            </w:pPr>
                            <w:r w:rsidRPr="0027129E">
                              <w:rPr>
                                <w:sz w:val="14"/>
                                <w:szCs w:val="14"/>
                              </w:rPr>
                              <w:t>Главный редактор – Борина Ю.С.</w:t>
                            </w:r>
                          </w:p>
                          <w:p w:rsidR="005B0A9A" w:rsidRPr="0027129E" w:rsidRDefault="005B0A9A" w:rsidP="000C50B7">
                            <w:pPr>
                              <w:ind w:right="-108"/>
                              <w:jc w:val="center"/>
                              <w:rPr>
                                <w:sz w:val="14"/>
                                <w:szCs w:val="14"/>
                              </w:rPr>
                            </w:pPr>
                            <w:r w:rsidRPr="0027129E">
                              <w:rPr>
                                <w:sz w:val="14"/>
                                <w:szCs w:val="14"/>
                              </w:rPr>
                              <w:t>Ответственный секретарь – Шевкун Л.Н</w:t>
                            </w:r>
                          </w:p>
                          <w:p w:rsidR="005B0A9A" w:rsidRDefault="005B0A9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5" o:spid="_x0000_s1028" type="#_x0000_t202" style="position:absolute;left:0;text-align:left;margin-left:161.45pt;margin-top:.75pt;width:186pt;height:36.75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A+kpgIAAJcFAAAOAAAAZHJzL2Uyb0RvYy54bWysVM1uEzEQviPxDpbvdJNtkkLUTRVaFSFV&#10;bUWKena8drPC6zG2k91w651X4B04cODGK6RvxNi7m4TSSxGX3bHnmxnPNz/HJ3WpyEpYV4DOaP+g&#10;R4nQHPJC32X04835q9eUOM90zhRokdG1cPRk8vLFcWXGIoUFqFxYgk60G1cmowvvzThJHF+IkrkD&#10;MEKjUoItmcejvUtyyyr0Xqok7fVGSQU2Nxa4cA5vzxolnUT/Ugrur6R0whOVUXybj18bv/PwTSbH&#10;bHxnmVkUvH0G+4dXlKzQGHTr6ox5Rpa2+MtVWXALDqQ/4FAmIGXBRcwBs+n3HmUzWzAjYi5IjjNb&#10;mtz/c8svV9eWFHlGh5RoVmKJNt823zc/Nr82Px/uH76SYeCoMm6M0JlBsK/fQo217u4dXobUa2nL&#10;8MekCOqR7fWWYVF7wvEyPRylWDZKOOoGo9FRGt0nO2tjnX8noCRByKjFCkZi2erCeXwJQjtICOZA&#10;Ffl5oVQ8hK4Rp8qSFcN6Kx/fiBZ/oJQmVUZHh8NedKwhmDeelQ5uROybNlzIvMkwSn6tRMAo/UFI&#10;5C0m+kRsxrnQ2/gRHVASQz3HsMXvXvUc4yYPtIiRQfutcVlosDH7OGg7yvJPHWWywSPhe3kH0dfz&#10;OjZM2jXAHPI19oWFZrqc4ecFFu+COX/NLI4T1htXhL/Cj1SA5EMrUbIA++Wp+4DHLkctJRWOZ0bd&#10;5yWzghL1XmP/v+kPBmGe42EwPErxYPc1832NXpangB3Rx2VkeBQD3qtOlBbKW9wk0xAVVUxzjJ1R&#10;34mnvlkauIm4mE4jCCfYMH+hZ4YH14Hl0Jo39S2zpu1fj51/Cd0gs/GjNm6wwVLDdOlBFrHHA88N&#10;qy3/OP2x9dtNFdbL/jmidvt08hsAAP//AwBQSwMEFAAGAAgAAAAhAFYRmW/fAAAACAEAAA8AAABk&#10;cnMvZG93bnJldi54bWxMj01Pg0AQhu8m/ofNmHgxdhGktcjSGONH4s3Sarxt2RGI7Cxht4D/3vGk&#10;xzfPm3eeyTez7cSIg28dKbhaRCCQKmdaqhXsysfLGxA+aDK6c4QKvtHDpjg9yXVm3ESvOG5DLXiE&#10;fKYVNCH0mZS+atBqv3A9ErNPN1gdOA61NIOeeNx2Mo6ipbS6Jb7Q6B7vG6y+tker4OOifn/x89N+&#10;StKkf3gey9WbKZU6P5vvbkEEnMNfGX71WR0Kdjq4IxkvOgVJHK+5yiAFwXy5vuZ8ULBKI5BFLv8/&#10;UPwAAAD//wMAUEsBAi0AFAAGAAgAAAAhALaDOJL+AAAA4QEAABMAAAAAAAAAAAAAAAAAAAAAAFtD&#10;b250ZW50X1R5cGVzXS54bWxQSwECLQAUAAYACAAAACEAOP0h/9YAAACUAQAACwAAAAAAAAAAAAAA&#10;AAAvAQAAX3JlbHMvLnJlbHNQSwECLQAUAAYACAAAACEApggPpKYCAACXBQAADgAAAAAAAAAAAAAA&#10;AAAuAgAAZHJzL2Uyb0RvYy54bWxQSwECLQAUAAYACAAAACEAVhGZb98AAAAIAQAADwAAAAAAAAAA&#10;AAAAAAAABQAAZHJzL2Rvd25yZXYueG1sUEsFBgAAAAAEAAQA8wAAAAwGAAAAAA==&#10;" fillcolor="white [3201]" stroked="f" strokeweight=".5pt">
                <v:textbox>
                  <w:txbxContent>
                    <w:p w:rsidR="005B0A9A" w:rsidRPr="0027129E" w:rsidRDefault="005B0A9A" w:rsidP="000C50B7">
                      <w:pPr>
                        <w:tabs>
                          <w:tab w:val="left" w:pos="2145"/>
                        </w:tabs>
                        <w:ind w:right="-108"/>
                        <w:jc w:val="center"/>
                        <w:rPr>
                          <w:sz w:val="14"/>
                          <w:szCs w:val="14"/>
                        </w:rPr>
                      </w:pPr>
                      <w:r w:rsidRPr="0027129E">
                        <w:rPr>
                          <w:sz w:val="14"/>
                          <w:szCs w:val="14"/>
                        </w:rPr>
                        <w:t>Главный редактор – Борина Ю.С.</w:t>
                      </w:r>
                    </w:p>
                    <w:p w:rsidR="005B0A9A" w:rsidRPr="0027129E" w:rsidRDefault="005B0A9A" w:rsidP="000C50B7">
                      <w:pPr>
                        <w:ind w:right="-108"/>
                        <w:jc w:val="center"/>
                        <w:rPr>
                          <w:sz w:val="14"/>
                          <w:szCs w:val="14"/>
                        </w:rPr>
                      </w:pPr>
                      <w:r w:rsidRPr="0027129E">
                        <w:rPr>
                          <w:sz w:val="14"/>
                          <w:szCs w:val="14"/>
                        </w:rPr>
                        <w:t>Ответственный секретарь – Шевкун Л.Н</w:t>
                      </w:r>
                    </w:p>
                    <w:p w:rsidR="005B0A9A" w:rsidRDefault="005B0A9A"/>
                  </w:txbxContent>
                </v:textbox>
                <w10:wrap anchorx="margin"/>
              </v:shape>
            </w:pict>
          </mc:Fallback>
        </mc:AlternateContent>
      </w:r>
      <w:r>
        <w:rPr>
          <w:b/>
          <w:iCs/>
          <w:noProof/>
          <w:sz w:val="15"/>
          <w:szCs w:val="15"/>
          <w:lang w:eastAsia="ru-RU"/>
        </w:rPr>
        <mc:AlternateContent>
          <mc:Choice Requires="wps">
            <w:drawing>
              <wp:anchor distT="0" distB="0" distL="114300" distR="114300" simplePos="0" relativeHeight="251669504" behindDoc="0" locked="0" layoutInCell="1" allowOverlap="1" wp14:anchorId="15D9AB6F" wp14:editId="5A926EBB">
                <wp:simplePos x="0" y="0"/>
                <wp:positionH relativeFrom="margin">
                  <wp:align>left</wp:align>
                </wp:positionH>
                <wp:positionV relativeFrom="paragraph">
                  <wp:posOffset>18415</wp:posOffset>
                </wp:positionV>
                <wp:extent cx="1809750" cy="705485"/>
                <wp:effectExtent l="0" t="0" r="0" b="0"/>
                <wp:wrapNone/>
                <wp:docPr id="8" name="Надпись 8"/>
                <wp:cNvGraphicFramePr/>
                <a:graphic xmlns:a="http://schemas.openxmlformats.org/drawingml/2006/main">
                  <a:graphicData uri="http://schemas.microsoft.com/office/word/2010/wordprocessingShape">
                    <wps:wsp>
                      <wps:cNvSpPr txBox="1"/>
                      <wps:spPr>
                        <a:xfrm>
                          <a:off x="0" y="0"/>
                          <a:ext cx="1809750" cy="70548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5B0A9A" w:rsidRPr="0027129E" w:rsidRDefault="005B0A9A" w:rsidP="000C50B7">
                            <w:pPr>
                              <w:tabs>
                                <w:tab w:val="left" w:pos="2145"/>
                              </w:tabs>
                              <w:ind w:right="-108"/>
                              <w:rPr>
                                <w:sz w:val="14"/>
                                <w:szCs w:val="14"/>
                              </w:rPr>
                            </w:pPr>
                            <w:r w:rsidRPr="0027129E">
                              <w:rPr>
                                <w:sz w:val="14"/>
                                <w:szCs w:val="14"/>
                              </w:rPr>
                              <w:t xml:space="preserve">Учредитель –                                                                                              </w:t>
                            </w:r>
                          </w:p>
                          <w:p w:rsidR="005B0A9A" w:rsidRPr="0027129E" w:rsidRDefault="005B0A9A" w:rsidP="000C50B7">
                            <w:pPr>
                              <w:ind w:left="34" w:right="-108"/>
                              <w:jc w:val="both"/>
                              <w:rPr>
                                <w:sz w:val="14"/>
                                <w:szCs w:val="14"/>
                              </w:rPr>
                            </w:pPr>
                            <w:r w:rsidRPr="0027129E">
                              <w:rPr>
                                <w:sz w:val="14"/>
                                <w:szCs w:val="14"/>
                              </w:rPr>
                              <w:t>Администрация</w:t>
                            </w:r>
                          </w:p>
                          <w:p w:rsidR="005B0A9A" w:rsidRPr="0027129E" w:rsidRDefault="005B0A9A" w:rsidP="000C50B7">
                            <w:pPr>
                              <w:ind w:left="34" w:right="-108"/>
                              <w:jc w:val="both"/>
                              <w:rPr>
                                <w:sz w:val="14"/>
                                <w:szCs w:val="14"/>
                              </w:rPr>
                            </w:pPr>
                            <w:r w:rsidRPr="0027129E">
                              <w:rPr>
                                <w:sz w:val="14"/>
                                <w:szCs w:val="14"/>
                              </w:rPr>
                              <w:t>сельского поселения Просвет</w:t>
                            </w:r>
                          </w:p>
                          <w:p w:rsidR="005B0A9A" w:rsidRPr="0027129E" w:rsidRDefault="005B0A9A" w:rsidP="000C50B7">
                            <w:pPr>
                              <w:ind w:left="34" w:right="-108"/>
                              <w:jc w:val="both"/>
                              <w:rPr>
                                <w:sz w:val="14"/>
                                <w:szCs w:val="14"/>
                              </w:rPr>
                            </w:pPr>
                            <w:r w:rsidRPr="0027129E">
                              <w:rPr>
                                <w:sz w:val="14"/>
                                <w:szCs w:val="14"/>
                              </w:rPr>
                              <w:t xml:space="preserve">муниципального района Волжский </w:t>
                            </w:r>
                          </w:p>
                          <w:p w:rsidR="005B0A9A" w:rsidRPr="0027129E" w:rsidRDefault="005B0A9A" w:rsidP="000C50B7">
                            <w:pPr>
                              <w:ind w:left="34" w:right="-108"/>
                              <w:jc w:val="both"/>
                              <w:rPr>
                                <w:sz w:val="14"/>
                                <w:szCs w:val="14"/>
                              </w:rPr>
                            </w:pPr>
                            <w:r w:rsidRPr="0027129E">
                              <w:rPr>
                                <w:sz w:val="14"/>
                                <w:szCs w:val="14"/>
                              </w:rPr>
                              <w:t>Самарской области</w:t>
                            </w:r>
                          </w:p>
                          <w:p w:rsidR="005B0A9A" w:rsidRDefault="005B0A9A" w:rsidP="000C50B7"/>
                          <w:p w:rsidR="005B0A9A" w:rsidRDefault="005B0A9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D9AB6F" id="Надпись 8" o:spid="_x0000_s1029" type="#_x0000_t202" style="position:absolute;left:0;text-align:left;margin-left:0;margin-top:1.45pt;width:142.5pt;height:55.55pt;z-index:2516695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oY8pQIAAJcFAAAOAAAAZHJzL2Uyb0RvYy54bWysVM1uEzEQviPxDpbvdJM2adOomyq0KkKq&#10;aEWLena8drPC9hjbyW64cecVeAcOHLjxCukbMfbuJqH0UsRld+z5Zsbzzc/Jaa0VWQrnSzA57e/1&#10;KBGGQ1Ga+5x+uL14NaLEB2YKpsCInK6Ep6eTly9OKjsW+zAHVQhH0Inx48rmdB6CHWeZ53Ohmd8D&#10;KwwqJTjNAh7dfVY4VqF3rbL9Xu8wq8AV1gEX3uPteaOkk+RfSsHDlZReBKJyim8L6evSdxa/2eSE&#10;je8ds/OSt89g//AKzUqDQTeuzllgZOHKv1zpkjvwIMMeB52BlCUXKQfMpt97lM3NnFmRckFyvN3Q&#10;5P+fW/5uee1IWeQUC2WYxhKtv62/r3+sf61/Pnx5+EpGkaPK+jFCbyyCQ/0aaqx1d+/xMqZeS6fj&#10;H5MiqEe2VxuGRR0Ij0aj3vHREFUcdUe94WA0jG6yrbV1PrwRoEkUcuqwgolYtrz0oYF2kBjMgyqL&#10;i1KpdIhdI86UI0uG9VYhvRGd/4FShlQ5PTzAZ0QjA9G88axMvBGpb9pwMfMmwySFlRIRo8x7IZG3&#10;lOgTsRnnwmziJ3RESQz1HMMWv33Vc4ybPNAiRQYTNsa6NOBS9mnQtpQVHzvKZIPH2uzkHcVQz+rU&#10;MAddA8ygWGFfOGimy1t+UWLxLpkP18zhOGG9cUWEK/xIBUg+tBIlc3Cfn7qPeOxy1FJS4Xjm1H9a&#10;MCcoUW8N9v9xfzCI85wOg+HRPh7crma2qzELfQbYEX1cRpYnMeKD6kTpQN/hJpnGqKhihmPsnIZO&#10;PAvN0sBNxMV0mkA4wZaFS3NjeXQdWY6teVvfMWfb/g3Y+e+gG2Q2ftTGDTZaGpguAsgy9XjkuWG1&#10;5R+nP01Ju6nietk9J9R2n05+AwAA//8DAFBLAwQUAAYACAAAACEAt8wuFN4AAAAGAQAADwAAAGRy&#10;cy9kb3ducmV2LnhtbEyPwU7DMBBE70j8g7VIXFDrNKXQhjgVQkAlbjSlVW9uvCQR8TqK3ST8PcsJ&#10;jqMZzbxJ16NtRI+drx0pmE0jEEiFMzWVCnb5y2QJwgdNRjeOUME3elhnlxepTowb6B37bSgFl5BP&#10;tIIqhDaR0hcVWu2nrkVi79N1VgeWXSlNpwcut42Mo+hOWl0TL1S6xacKi6/t2So43pSHNz++fgzz&#10;xbx93vT5/d7kSl1fjY8PIAKO4S8Mv/iMDhkzndyZjBeNAj4SFMQrEGzGywXrE6dmtxHILJX/8bMf&#10;AAAA//8DAFBLAQItABQABgAIAAAAIQC2gziS/gAAAOEBAAATAAAAAAAAAAAAAAAAAAAAAABbQ29u&#10;dGVudF9UeXBlc10ueG1sUEsBAi0AFAAGAAgAAAAhADj9If/WAAAAlAEAAAsAAAAAAAAAAAAAAAAA&#10;LwEAAF9yZWxzLy5yZWxzUEsBAi0AFAAGAAgAAAAhAAx6hjylAgAAlwUAAA4AAAAAAAAAAAAAAAAA&#10;LgIAAGRycy9lMm9Eb2MueG1sUEsBAi0AFAAGAAgAAAAhALfMLhTeAAAABgEAAA8AAAAAAAAAAAAA&#10;AAAA/wQAAGRycy9kb3ducmV2LnhtbFBLBQYAAAAABAAEAPMAAAAKBgAAAAA=&#10;" fillcolor="white [3201]" stroked="f" strokeweight=".5pt">
                <v:textbox>
                  <w:txbxContent>
                    <w:p w:rsidR="005B0A9A" w:rsidRPr="0027129E" w:rsidRDefault="005B0A9A" w:rsidP="000C50B7">
                      <w:pPr>
                        <w:tabs>
                          <w:tab w:val="left" w:pos="2145"/>
                        </w:tabs>
                        <w:ind w:right="-108"/>
                        <w:rPr>
                          <w:sz w:val="14"/>
                          <w:szCs w:val="14"/>
                        </w:rPr>
                      </w:pPr>
                      <w:r w:rsidRPr="0027129E">
                        <w:rPr>
                          <w:sz w:val="14"/>
                          <w:szCs w:val="14"/>
                        </w:rPr>
                        <w:t xml:space="preserve">Учредитель –                                                                                              </w:t>
                      </w:r>
                    </w:p>
                    <w:p w:rsidR="005B0A9A" w:rsidRPr="0027129E" w:rsidRDefault="005B0A9A" w:rsidP="000C50B7">
                      <w:pPr>
                        <w:ind w:left="34" w:right="-108"/>
                        <w:jc w:val="both"/>
                        <w:rPr>
                          <w:sz w:val="14"/>
                          <w:szCs w:val="14"/>
                        </w:rPr>
                      </w:pPr>
                      <w:r w:rsidRPr="0027129E">
                        <w:rPr>
                          <w:sz w:val="14"/>
                          <w:szCs w:val="14"/>
                        </w:rPr>
                        <w:t>Администрация</w:t>
                      </w:r>
                    </w:p>
                    <w:p w:rsidR="005B0A9A" w:rsidRPr="0027129E" w:rsidRDefault="005B0A9A" w:rsidP="000C50B7">
                      <w:pPr>
                        <w:ind w:left="34" w:right="-108"/>
                        <w:jc w:val="both"/>
                        <w:rPr>
                          <w:sz w:val="14"/>
                          <w:szCs w:val="14"/>
                        </w:rPr>
                      </w:pPr>
                      <w:r w:rsidRPr="0027129E">
                        <w:rPr>
                          <w:sz w:val="14"/>
                          <w:szCs w:val="14"/>
                        </w:rPr>
                        <w:t>сельского поселения Просвет</w:t>
                      </w:r>
                    </w:p>
                    <w:p w:rsidR="005B0A9A" w:rsidRPr="0027129E" w:rsidRDefault="005B0A9A" w:rsidP="000C50B7">
                      <w:pPr>
                        <w:ind w:left="34" w:right="-108"/>
                        <w:jc w:val="both"/>
                        <w:rPr>
                          <w:sz w:val="14"/>
                          <w:szCs w:val="14"/>
                        </w:rPr>
                      </w:pPr>
                      <w:r w:rsidRPr="0027129E">
                        <w:rPr>
                          <w:sz w:val="14"/>
                          <w:szCs w:val="14"/>
                        </w:rPr>
                        <w:t xml:space="preserve">муниципального района Волжский </w:t>
                      </w:r>
                    </w:p>
                    <w:p w:rsidR="005B0A9A" w:rsidRPr="0027129E" w:rsidRDefault="005B0A9A" w:rsidP="000C50B7">
                      <w:pPr>
                        <w:ind w:left="34" w:right="-108"/>
                        <w:jc w:val="both"/>
                        <w:rPr>
                          <w:sz w:val="14"/>
                          <w:szCs w:val="14"/>
                        </w:rPr>
                      </w:pPr>
                      <w:r w:rsidRPr="0027129E">
                        <w:rPr>
                          <w:sz w:val="14"/>
                          <w:szCs w:val="14"/>
                        </w:rPr>
                        <w:t>Самарской области</w:t>
                      </w:r>
                    </w:p>
                    <w:p w:rsidR="005B0A9A" w:rsidRDefault="005B0A9A" w:rsidP="000C50B7"/>
                    <w:p w:rsidR="005B0A9A" w:rsidRDefault="005B0A9A"/>
                  </w:txbxContent>
                </v:textbox>
                <w10:wrap anchorx="margin"/>
              </v:shape>
            </w:pict>
          </mc:Fallback>
        </mc:AlternateContent>
      </w:r>
    </w:p>
    <w:sectPr w:rsidR="00647F2F" w:rsidSect="003D6082">
      <w:headerReference w:type="default" r:id="rId11"/>
      <w:type w:val="continuous"/>
      <w:pgSz w:w="11907" w:h="16840"/>
      <w:pgMar w:top="567" w:right="567" w:bottom="567" w:left="567"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627FF" w:rsidRDefault="007627FF" w:rsidP="00DC6B3A">
      <w:r>
        <w:separator/>
      </w:r>
    </w:p>
  </w:endnote>
  <w:endnote w:type="continuationSeparator" w:id="0">
    <w:p w:rsidR="007627FF" w:rsidRDefault="007627FF" w:rsidP="00DC6B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Mangal">
    <w:panose1 w:val="02040503050203030202"/>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Peterburg">
    <w:altName w:val="Times New Roman"/>
    <w:panose1 w:val="00000000000000000000"/>
    <w:charset w:val="00"/>
    <w:family w:val="auto"/>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Marlett">
    <w:panose1 w:val="00000000000000000000"/>
    <w:charset w:val="02"/>
    <w:family w:val="auto"/>
    <w:pitch w:val="variable"/>
    <w:sig w:usb0="00000000" w:usb1="10000000" w:usb2="00000000" w:usb3="00000000" w:csb0="80000000" w:csb1="00000000"/>
  </w:font>
  <w:font w:name="Monospac821 BT">
    <w:charset w:val="00"/>
    <w:family w:val="modern"/>
    <w:pitch w:val="fixed"/>
    <w:sig w:usb0="00000087" w:usb1="00000000" w:usb2="00000000" w:usb3="00000000" w:csb0="0000001B" w:csb1="00000000"/>
  </w:font>
  <w:font w:name="OpenSymbol">
    <w:altName w:val="MS Mincho"/>
    <w:charset w:val="80"/>
    <w:family w:val="auto"/>
    <w:pitch w:val="default"/>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MS Minngs">
    <w:altName w:val="MS Mincho"/>
    <w:panose1 w:val="00000000000000000000"/>
    <w:charset w:val="80"/>
    <w:family w:val="roman"/>
    <w:notTrueType/>
    <w:pitch w:val="fixed"/>
    <w:sig w:usb0="00000001" w:usb1="08070000" w:usb2="00000010" w:usb3="00000000" w:csb0="00020000"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charset w:val="CC"/>
    <w:family w:val="swiss"/>
    <w:pitch w:val="variable"/>
    <w:sig w:usb0="00000287" w:usb1="00000000" w:usb2="00000000" w:usb3="00000000" w:csb0="0000009F" w:csb1="00000000"/>
  </w:font>
  <w:font w:name="ISOCPEUR">
    <w:charset w:val="CC"/>
    <w:family w:val="swiss"/>
    <w:pitch w:val="variable"/>
    <w:sig w:usb0="00000287" w:usb1="00000000" w:usb2="00000000" w:usb3="00000000" w:csb0="0000009F" w:csb1="00000000"/>
  </w:font>
  <w:font w:name="MS ??">
    <w:altName w:val="Arial Unicode MS"/>
    <w:panose1 w:val="00000000000000000000"/>
    <w:charset w:val="80"/>
    <w:family w:val="auto"/>
    <w:notTrueType/>
    <w:pitch w:val="variable"/>
    <w:sig w:usb0="00000001" w:usb1="08070000" w:usb2="00000010" w:usb3="00000000" w:csb0="00020000" w:csb1="00000000"/>
  </w:font>
  <w:font w:name="XO Thames">
    <w:altName w:val="Cambria"/>
    <w:charset w:val="CC"/>
    <w:family w:val="roman"/>
    <w:pitch w:val="variable"/>
    <w:sig w:usb0="800006FF" w:usb1="0000285A" w:usb2="00000000" w:usb3="00000000" w:csb0="00000015" w:csb1="00000000"/>
  </w:font>
  <w:font w:name="DejaVu Sans">
    <w:altName w:val="MS Mincho"/>
    <w:charset w:val="80"/>
    <w:family w:val="auto"/>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627FF" w:rsidRDefault="007627FF" w:rsidP="00DC6B3A">
      <w:r>
        <w:separator/>
      </w:r>
    </w:p>
  </w:footnote>
  <w:footnote w:type="continuationSeparator" w:id="0">
    <w:p w:rsidR="007627FF" w:rsidRDefault="007627FF" w:rsidP="00DC6B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99361449"/>
      <w:docPartObj>
        <w:docPartGallery w:val="Page Numbers (Top of Page)"/>
        <w:docPartUnique/>
      </w:docPartObj>
    </w:sdtPr>
    <w:sdtEndPr/>
    <w:sdtContent>
      <w:p w:rsidR="005B0A9A" w:rsidRDefault="005B0A9A">
        <w:pPr>
          <w:pStyle w:val="af0"/>
          <w:jc w:val="right"/>
        </w:pPr>
        <w:r>
          <w:fldChar w:fldCharType="begin"/>
        </w:r>
        <w:r>
          <w:instrText>PAGE   \* MERGEFORMAT</w:instrText>
        </w:r>
        <w:r>
          <w:fldChar w:fldCharType="separate"/>
        </w:r>
        <w:r w:rsidR="0047732C">
          <w:rPr>
            <w:noProof/>
          </w:rPr>
          <w:t>3</w:t>
        </w:r>
        <w:r>
          <w:fldChar w:fldCharType="end"/>
        </w:r>
      </w:p>
    </w:sdtContent>
  </w:sdt>
  <w:p w:rsidR="005B0A9A" w:rsidRDefault="005B0A9A" w:rsidP="00DC6B3A">
    <w:pPr>
      <w:pStyle w:val="af0"/>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D"/>
    <w:multiLevelType w:val="singleLevel"/>
    <w:tmpl w:val="E04C75E4"/>
    <w:lvl w:ilvl="0">
      <w:start w:val="1"/>
      <w:numFmt w:val="decimal"/>
      <w:pStyle w:val="4"/>
      <w:lvlText w:val="%1."/>
      <w:lvlJc w:val="left"/>
      <w:pPr>
        <w:tabs>
          <w:tab w:val="num" w:pos="1209"/>
        </w:tabs>
        <w:ind w:left="1209" w:hanging="360"/>
      </w:pPr>
    </w:lvl>
  </w:abstractNum>
  <w:abstractNum w:abstractNumId="1" w15:restartNumberingAfterBreak="0">
    <w:nsid w:val="FFFFFF82"/>
    <w:multiLevelType w:val="singleLevel"/>
    <w:tmpl w:val="E2AC941C"/>
    <w:lvl w:ilvl="0">
      <w:start w:val="1"/>
      <w:numFmt w:val="bullet"/>
      <w:pStyle w:val="3"/>
      <w:lvlText w:val=""/>
      <w:lvlJc w:val="left"/>
      <w:pPr>
        <w:tabs>
          <w:tab w:val="num" w:pos="1080"/>
        </w:tabs>
        <w:ind w:left="1080" w:hanging="360"/>
      </w:pPr>
      <w:rPr>
        <w:rFonts w:ascii="Symbol" w:hAnsi="Symbol" w:hint="default"/>
      </w:rPr>
    </w:lvl>
  </w:abstractNum>
  <w:abstractNum w:abstractNumId="2" w15:restartNumberingAfterBreak="0">
    <w:nsid w:val="FFFFFF83"/>
    <w:multiLevelType w:val="singleLevel"/>
    <w:tmpl w:val="42005840"/>
    <w:lvl w:ilvl="0">
      <w:start w:val="1"/>
      <w:numFmt w:val="bullet"/>
      <w:pStyle w:val="a"/>
      <w:lvlText w:val=""/>
      <w:lvlJc w:val="left"/>
      <w:pPr>
        <w:tabs>
          <w:tab w:val="num" w:pos="643"/>
        </w:tabs>
        <w:ind w:left="643" w:hanging="360"/>
      </w:pPr>
      <w:rPr>
        <w:rFonts w:ascii="Symbol" w:hAnsi="Symbol" w:hint="default"/>
      </w:rPr>
    </w:lvl>
  </w:abstractNum>
  <w:abstractNum w:abstractNumId="3" w15:restartNumberingAfterBreak="0">
    <w:nsid w:val="FFFFFF88"/>
    <w:multiLevelType w:val="singleLevel"/>
    <w:tmpl w:val="EFA07B96"/>
    <w:lvl w:ilvl="0">
      <w:start w:val="1"/>
      <w:numFmt w:val="decimal"/>
      <w:pStyle w:val="a0"/>
      <w:lvlText w:val="%1"/>
      <w:lvlJc w:val="left"/>
      <w:pPr>
        <w:tabs>
          <w:tab w:val="num" w:pos="360"/>
        </w:tabs>
        <w:ind w:left="170" w:hanging="170"/>
      </w:pPr>
    </w:lvl>
  </w:abstractNum>
  <w:abstractNum w:abstractNumId="4" w15:restartNumberingAfterBreak="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pStyle w:val="30"/>
      <w:suff w:val="nothing"/>
      <w:lvlText w:val=""/>
      <w:lvlJc w:val="left"/>
      <w:pPr>
        <w:tabs>
          <w:tab w:val="num" w:pos="0"/>
        </w:tabs>
        <w:ind w:left="720" w:hanging="720"/>
      </w:pPr>
    </w:lvl>
    <w:lvl w:ilvl="3">
      <w:start w:val="1"/>
      <w:numFmt w:val="none"/>
      <w:pStyle w:val="40"/>
      <w:suff w:val="nothing"/>
      <w:lvlText w:val=""/>
      <w:lvlJc w:val="left"/>
      <w:pPr>
        <w:tabs>
          <w:tab w:val="num" w:pos="0"/>
        </w:tabs>
        <w:ind w:left="864" w:hanging="864"/>
      </w:pPr>
    </w:lvl>
    <w:lvl w:ilvl="4">
      <w:start w:val="1"/>
      <w:numFmt w:val="none"/>
      <w:pStyle w:val="5"/>
      <w:suff w:val="nothing"/>
      <w:lvlText w:val=""/>
      <w:lvlJc w:val="left"/>
      <w:pPr>
        <w:tabs>
          <w:tab w:val="num" w:pos="0"/>
        </w:tabs>
        <w:ind w:left="1008" w:hanging="1008"/>
      </w:pPr>
    </w:lvl>
    <w:lvl w:ilvl="5">
      <w:start w:val="1"/>
      <w:numFmt w:val="none"/>
      <w:pStyle w:val="6"/>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5" w15:restartNumberingAfterBreak="0">
    <w:nsid w:val="00000007"/>
    <w:multiLevelType w:val="multilevel"/>
    <w:tmpl w:val="00000007"/>
    <w:name w:val="WW8Num7"/>
    <w:lvl w:ilvl="0">
      <w:start w:val="1"/>
      <w:numFmt w:val="decimal"/>
      <w:pStyle w:val="10"/>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6" w15:restartNumberingAfterBreak="0">
    <w:nsid w:val="0000000E"/>
    <w:multiLevelType w:val="multilevel"/>
    <w:tmpl w:val="0000000E"/>
    <w:name w:val="WW8Num14"/>
    <w:lvl w:ilvl="0">
      <w:start w:val="1"/>
      <w:numFmt w:val="none"/>
      <w:pStyle w:val="nieni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00810415"/>
    <w:multiLevelType w:val="multilevel"/>
    <w:tmpl w:val="BD4242A6"/>
    <w:lvl w:ilvl="0">
      <w:start w:val="1"/>
      <w:numFmt w:val="decimal"/>
      <w:lvlText w:val="%1."/>
      <w:lvlJc w:val="left"/>
      <w:pPr>
        <w:ind w:left="720" w:hanging="360"/>
      </w:pPr>
      <w:rPr>
        <w:rFonts w:hint="default"/>
      </w:rPr>
    </w:lvl>
    <w:lvl w:ilvl="1">
      <w:start w:val="1"/>
      <w:numFmt w:val="decimal"/>
      <w:isLgl/>
      <w:lvlText w:val="%1.%2"/>
      <w:lvlJc w:val="left"/>
      <w:pPr>
        <w:ind w:left="900" w:hanging="45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71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250" w:hanging="1440"/>
      </w:pPr>
      <w:rPr>
        <w:rFonts w:hint="default"/>
      </w:rPr>
    </w:lvl>
    <w:lvl w:ilvl="6">
      <w:start w:val="1"/>
      <w:numFmt w:val="decimal"/>
      <w:isLgl/>
      <w:lvlText w:val="%1.%2.%3.%4.%5.%6.%7"/>
      <w:lvlJc w:val="left"/>
      <w:pPr>
        <w:ind w:left="2340" w:hanging="144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240" w:hanging="2160"/>
      </w:pPr>
      <w:rPr>
        <w:rFonts w:hint="default"/>
      </w:rPr>
    </w:lvl>
  </w:abstractNum>
  <w:abstractNum w:abstractNumId="8" w15:restartNumberingAfterBreak="0">
    <w:nsid w:val="04C5249B"/>
    <w:multiLevelType w:val="multilevel"/>
    <w:tmpl w:val="7EA87728"/>
    <w:lvl w:ilvl="0">
      <w:start w:val="1"/>
      <w:numFmt w:val="decimal"/>
      <w:pStyle w:val="11"/>
      <w:lvlText w:val="%1."/>
      <w:lvlJc w:val="left"/>
      <w:pPr>
        <w:tabs>
          <w:tab w:val="num" w:pos="290"/>
        </w:tabs>
        <w:ind w:left="970" w:firstLine="164"/>
      </w:pPr>
      <w:rPr>
        <w:rFonts w:hint="default"/>
        <w:spacing w:val="-20"/>
      </w:rPr>
    </w:lvl>
    <w:lvl w:ilvl="1">
      <w:start w:val="1"/>
      <w:numFmt w:val="decimal"/>
      <w:pStyle w:val="110"/>
      <w:lvlText w:val="%1.%2"/>
      <w:lvlJc w:val="left"/>
      <w:pPr>
        <w:tabs>
          <w:tab w:val="num" w:pos="1372"/>
        </w:tabs>
        <w:ind w:left="1550" w:hanging="720"/>
      </w:pPr>
      <w:rPr>
        <w:rFonts w:hint="default"/>
      </w:rPr>
    </w:lvl>
    <w:lvl w:ilvl="2">
      <w:start w:val="1"/>
      <w:numFmt w:val="decimal"/>
      <w:pStyle w:val="111"/>
      <w:lvlText w:val="%1.%2.%3"/>
      <w:lvlJc w:val="left"/>
      <w:pPr>
        <w:tabs>
          <w:tab w:val="num" w:pos="1720"/>
        </w:tabs>
        <w:ind w:left="1720" w:hanging="720"/>
      </w:pPr>
      <w:rPr>
        <w:rFonts w:hint="default"/>
        <w:i w:val="0"/>
      </w:rPr>
    </w:lvl>
    <w:lvl w:ilvl="3">
      <w:start w:val="3"/>
      <w:numFmt w:val="decimal"/>
      <w:lvlText w:val="%1.%2.%3.%4"/>
      <w:lvlJc w:val="left"/>
      <w:pPr>
        <w:tabs>
          <w:tab w:val="num" w:pos="2090"/>
        </w:tabs>
        <w:ind w:left="2090" w:hanging="1080"/>
      </w:pPr>
      <w:rPr>
        <w:rFonts w:hint="default"/>
      </w:rPr>
    </w:lvl>
    <w:lvl w:ilvl="4">
      <w:start w:val="1"/>
      <w:numFmt w:val="decimal"/>
      <w:lvlText w:val="%1.%2.%3.%4.%5"/>
      <w:lvlJc w:val="left"/>
      <w:pPr>
        <w:tabs>
          <w:tab w:val="num" w:pos="5686"/>
        </w:tabs>
        <w:ind w:left="5686" w:hanging="1440"/>
      </w:pPr>
      <w:rPr>
        <w:rFonts w:hint="default"/>
      </w:rPr>
    </w:lvl>
    <w:lvl w:ilvl="5">
      <w:start w:val="1"/>
      <w:numFmt w:val="decimal"/>
      <w:lvlText w:val="%1.%2.%3.%4.%5.%6"/>
      <w:lvlJc w:val="left"/>
      <w:pPr>
        <w:tabs>
          <w:tab w:val="num" w:pos="6675"/>
        </w:tabs>
        <w:ind w:left="6675" w:hanging="1440"/>
      </w:pPr>
      <w:rPr>
        <w:rFonts w:hint="default"/>
      </w:rPr>
    </w:lvl>
    <w:lvl w:ilvl="6">
      <w:start w:val="1"/>
      <w:numFmt w:val="decimal"/>
      <w:lvlText w:val="%1.%2.%3.%4.%5.%6.%7"/>
      <w:lvlJc w:val="left"/>
      <w:pPr>
        <w:tabs>
          <w:tab w:val="num" w:pos="8024"/>
        </w:tabs>
        <w:ind w:left="8024" w:hanging="1800"/>
      </w:pPr>
      <w:rPr>
        <w:rFonts w:hint="default"/>
      </w:rPr>
    </w:lvl>
    <w:lvl w:ilvl="7">
      <w:start w:val="1"/>
      <w:numFmt w:val="decimal"/>
      <w:lvlText w:val="%1.%2.%3.%4.%5.%6.%7.%8"/>
      <w:lvlJc w:val="left"/>
      <w:pPr>
        <w:tabs>
          <w:tab w:val="num" w:pos="9013"/>
        </w:tabs>
        <w:ind w:left="9013" w:hanging="1800"/>
      </w:pPr>
      <w:rPr>
        <w:rFonts w:hint="default"/>
      </w:rPr>
    </w:lvl>
    <w:lvl w:ilvl="8">
      <w:start w:val="1"/>
      <w:numFmt w:val="decimal"/>
      <w:lvlText w:val="%1.%2.%3.%4.%5.%6.%7.%8.%9"/>
      <w:lvlJc w:val="left"/>
      <w:pPr>
        <w:tabs>
          <w:tab w:val="num" w:pos="10362"/>
        </w:tabs>
        <w:ind w:left="10362" w:hanging="2160"/>
      </w:pPr>
      <w:rPr>
        <w:rFonts w:hint="default"/>
      </w:rPr>
    </w:lvl>
  </w:abstractNum>
  <w:abstractNum w:abstractNumId="9" w15:restartNumberingAfterBreak="0">
    <w:nsid w:val="06C614BB"/>
    <w:multiLevelType w:val="hybridMultilevel"/>
    <w:tmpl w:val="F13E69EE"/>
    <w:lvl w:ilvl="0" w:tplc="9FC4A7A4">
      <w:start w:val="1"/>
      <w:numFmt w:val="bullet"/>
      <w:pStyle w:val="a1"/>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Times New Roman"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cs="Times New Roman"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cs="Times New Roman"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10" w15:restartNumberingAfterBreak="0">
    <w:nsid w:val="06FB0E61"/>
    <w:multiLevelType w:val="hybridMultilevel"/>
    <w:tmpl w:val="BEB83014"/>
    <w:styleLink w:val="111111111"/>
    <w:lvl w:ilvl="0" w:tplc="04190001">
      <w:start w:val="1"/>
      <w:numFmt w:val="bullet"/>
      <w:lvlText w:val=""/>
      <w:lvlJc w:val="left"/>
      <w:pPr>
        <w:tabs>
          <w:tab w:val="num" w:pos="1468"/>
        </w:tabs>
        <w:ind w:left="1468" w:hanging="360"/>
      </w:pPr>
      <w:rPr>
        <w:rFonts w:ascii="Symbol" w:hAnsi="Symbol" w:hint="default"/>
      </w:rPr>
    </w:lvl>
    <w:lvl w:ilvl="1" w:tplc="04190003" w:tentative="1">
      <w:start w:val="1"/>
      <w:numFmt w:val="bullet"/>
      <w:lvlText w:val="o"/>
      <w:lvlJc w:val="left"/>
      <w:pPr>
        <w:tabs>
          <w:tab w:val="num" w:pos="2188"/>
        </w:tabs>
        <w:ind w:left="2188" w:hanging="360"/>
      </w:pPr>
      <w:rPr>
        <w:rFonts w:ascii="Courier New" w:hAnsi="Courier New" w:cs="Courier New" w:hint="default"/>
      </w:rPr>
    </w:lvl>
    <w:lvl w:ilvl="2" w:tplc="04190005" w:tentative="1">
      <w:start w:val="1"/>
      <w:numFmt w:val="bullet"/>
      <w:lvlText w:val=""/>
      <w:lvlJc w:val="left"/>
      <w:pPr>
        <w:tabs>
          <w:tab w:val="num" w:pos="2908"/>
        </w:tabs>
        <w:ind w:left="2908" w:hanging="360"/>
      </w:pPr>
      <w:rPr>
        <w:rFonts w:ascii="Wingdings" w:hAnsi="Wingdings" w:hint="default"/>
      </w:rPr>
    </w:lvl>
    <w:lvl w:ilvl="3" w:tplc="04190001" w:tentative="1">
      <w:start w:val="1"/>
      <w:numFmt w:val="bullet"/>
      <w:lvlText w:val=""/>
      <w:lvlJc w:val="left"/>
      <w:pPr>
        <w:tabs>
          <w:tab w:val="num" w:pos="3628"/>
        </w:tabs>
        <w:ind w:left="3628" w:hanging="360"/>
      </w:pPr>
      <w:rPr>
        <w:rFonts w:ascii="Symbol" w:hAnsi="Symbol" w:hint="default"/>
      </w:rPr>
    </w:lvl>
    <w:lvl w:ilvl="4" w:tplc="04190003" w:tentative="1">
      <w:start w:val="1"/>
      <w:numFmt w:val="bullet"/>
      <w:lvlText w:val="o"/>
      <w:lvlJc w:val="left"/>
      <w:pPr>
        <w:tabs>
          <w:tab w:val="num" w:pos="4348"/>
        </w:tabs>
        <w:ind w:left="4348" w:hanging="360"/>
      </w:pPr>
      <w:rPr>
        <w:rFonts w:ascii="Courier New" w:hAnsi="Courier New" w:cs="Courier New" w:hint="default"/>
      </w:rPr>
    </w:lvl>
    <w:lvl w:ilvl="5" w:tplc="04190005" w:tentative="1">
      <w:start w:val="1"/>
      <w:numFmt w:val="bullet"/>
      <w:lvlText w:val=""/>
      <w:lvlJc w:val="left"/>
      <w:pPr>
        <w:tabs>
          <w:tab w:val="num" w:pos="5068"/>
        </w:tabs>
        <w:ind w:left="5068" w:hanging="360"/>
      </w:pPr>
      <w:rPr>
        <w:rFonts w:ascii="Wingdings" w:hAnsi="Wingdings" w:hint="default"/>
      </w:rPr>
    </w:lvl>
    <w:lvl w:ilvl="6" w:tplc="04190001" w:tentative="1">
      <w:start w:val="1"/>
      <w:numFmt w:val="bullet"/>
      <w:lvlText w:val=""/>
      <w:lvlJc w:val="left"/>
      <w:pPr>
        <w:tabs>
          <w:tab w:val="num" w:pos="5788"/>
        </w:tabs>
        <w:ind w:left="5788" w:hanging="360"/>
      </w:pPr>
      <w:rPr>
        <w:rFonts w:ascii="Symbol" w:hAnsi="Symbol" w:hint="default"/>
      </w:rPr>
    </w:lvl>
    <w:lvl w:ilvl="7" w:tplc="04190003" w:tentative="1">
      <w:start w:val="1"/>
      <w:numFmt w:val="bullet"/>
      <w:lvlText w:val="o"/>
      <w:lvlJc w:val="left"/>
      <w:pPr>
        <w:tabs>
          <w:tab w:val="num" w:pos="6508"/>
        </w:tabs>
        <w:ind w:left="6508" w:hanging="360"/>
      </w:pPr>
      <w:rPr>
        <w:rFonts w:ascii="Courier New" w:hAnsi="Courier New" w:cs="Courier New" w:hint="default"/>
      </w:rPr>
    </w:lvl>
    <w:lvl w:ilvl="8" w:tplc="04190005" w:tentative="1">
      <w:start w:val="1"/>
      <w:numFmt w:val="bullet"/>
      <w:lvlText w:val=""/>
      <w:lvlJc w:val="left"/>
      <w:pPr>
        <w:tabs>
          <w:tab w:val="num" w:pos="7228"/>
        </w:tabs>
        <w:ind w:left="7228" w:hanging="360"/>
      </w:pPr>
      <w:rPr>
        <w:rFonts w:ascii="Wingdings" w:hAnsi="Wingdings" w:hint="default"/>
      </w:rPr>
    </w:lvl>
  </w:abstractNum>
  <w:abstractNum w:abstractNumId="11" w15:restartNumberingAfterBreak="0">
    <w:nsid w:val="1096098E"/>
    <w:multiLevelType w:val="hybridMultilevel"/>
    <w:tmpl w:val="59B62D56"/>
    <w:lvl w:ilvl="0" w:tplc="C436E63E">
      <w:start w:val="1"/>
      <w:numFmt w:val="decimal"/>
      <w:pStyle w:val="31"/>
      <w:lvlText w:val="%1."/>
      <w:lvlJc w:val="left"/>
      <w:pPr>
        <w:ind w:left="786" w:hanging="360"/>
      </w:p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12" w15:restartNumberingAfterBreak="0">
    <w:nsid w:val="186518B4"/>
    <w:multiLevelType w:val="hybridMultilevel"/>
    <w:tmpl w:val="AB462FE6"/>
    <w:lvl w:ilvl="0" w:tplc="45285F70">
      <w:start w:val="4"/>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3" w15:restartNumberingAfterBreak="0">
    <w:nsid w:val="199E6CD5"/>
    <w:multiLevelType w:val="multilevel"/>
    <w:tmpl w:val="E60E3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C644D2C"/>
    <w:multiLevelType w:val="multilevel"/>
    <w:tmpl w:val="8BA812F6"/>
    <w:styleLink w:val="111111"/>
    <w:lvl w:ilvl="0">
      <w:start w:val="1"/>
      <w:numFmt w:val="decimal"/>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5" w15:restartNumberingAfterBreak="0">
    <w:nsid w:val="294C073C"/>
    <w:multiLevelType w:val="multilevel"/>
    <w:tmpl w:val="EFD66AF0"/>
    <w:styleLink w:val="a2"/>
    <w:lvl w:ilvl="0">
      <w:start w:val="1"/>
      <w:numFmt w:val="decimal"/>
      <w:suff w:val="space"/>
      <w:lvlText w:val="%1"/>
      <w:lvlJc w:val="left"/>
      <w:pPr>
        <w:ind w:left="0" w:firstLine="680"/>
      </w:pPr>
      <w:rPr>
        <w:rFonts w:hint="default"/>
      </w:rPr>
    </w:lvl>
    <w:lvl w:ilvl="1">
      <w:start w:val="1"/>
      <w:numFmt w:val="decimal"/>
      <w:suff w:val="space"/>
      <w:lvlText w:val="%1.%2"/>
      <w:lvlJc w:val="left"/>
      <w:pPr>
        <w:ind w:left="0" w:firstLine="680"/>
      </w:pPr>
      <w:rPr>
        <w:rFonts w:hint="default"/>
      </w:rPr>
    </w:lvl>
    <w:lvl w:ilvl="2">
      <w:start w:val="1"/>
      <w:numFmt w:val="decimal"/>
      <w:suff w:val="space"/>
      <w:lvlText w:val="%1.%2.%3"/>
      <w:lvlJc w:val="left"/>
      <w:pPr>
        <w:ind w:left="0" w:firstLine="680"/>
      </w:pPr>
      <w:rPr>
        <w:rFonts w:hint="default"/>
      </w:rPr>
    </w:lvl>
    <w:lvl w:ilvl="3">
      <w:start w:val="1"/>
      <w:numFmt w:val="decimal"/>
      <w:suff w:val="space"/>
      <w:lvlText w:val="%1.%2.%3.%4"/>
      <w:lvlJc w:val="left"/>
      <w:pPr>
        <w:ind w:left="0" w:firstLine="680"/>
      </w:pPr>
      <w:rPr>
        <w:rFonts w:hint="default"/>
      </w:rPr>
    </w:lvl>
    <w:lvl w:ilvl="4">
      <w:start w:val="1"/>
      <w:numFmt w:val="decimal"/>
      <w:suff w:val="space"/>
      <w:lvlText w:val="%1.%2.%3.%4.%5."/>
      <w:lvlJc w:val="left"/>
      <w:pPr>
        <w:ind w:left="2232" w:hanging="792"/>
      </w:pPr>
      <w:rPr>
        <w:rFonts w:hint="default"/>
      </w:rPr>
    </w:lvl>
    <w:lvl w:ilvl="5">
      <w:start w:val="1"/>
      <w:numFmt w:val="decimal"/>
      <w:suff w:val="space"/>
      <w:lvlText w:val="%1.%2.%3.%4.%5.%6."/>
      <w:lvlJc w:val="left"/>
      <w:pPr>
        <w:ind w:left="2736" w:hanging="936"/>
      </w:pPr>
      <w:rPr>
        <w:rFonts w:hint="default"/>
      </w:rPr>
    </w:lvl>
    <w:lvl w:ilvl="6">
      <w:start w:val="1"/>
      <w:numFmt w:val="decimal"/>
      <w:suff w:val="space"/>
      <w:lvlText w:val="%1.%2.%3.%4.%5.%6.%7."/>
      <w:lvlJc w:val="left"/>
      <w:pPr>
        <w:ind w:left="3240" w:hanging="1080"/>
      </w:pPr>
      <w:rPr>
        <w:rFonts w:hint="default"/>
      </w:rPr>
    </w:lvl>
    <w:lvl w:ilvl="7">
      <w:start w:val="1"/>
      <w:numFmt w:val="decimal"/>
      <w:suff w:val="space"/>
      <w:lvlText w:val="%1.%2.%3.%4.%5.%6.%7.%8."/>
      <w:lvlJc w:val="left"/>
      <w:pPr>
        <w:ind w:left="3744" w:hanging="1224"/>
      </w:pPr>
      <w:rPr>
        <w:rFonts w:hint="default"/>
      </w:rPr>
    </w:lvl>
    <w:lvl w:ilvl="8">
      <w:start w:val="1"/>
      <w:numFmt w:val="decimal"/>
      <w:suff w:val="space"/>
      <w:lvlText w:val="%1.%2.%3.%4.%5.%6.%7.%8.%9."/>
      <w:lvlJc w:val="left"/>
      <w:pPr>
        <w:ind w:left="4320" w:hanging="1440"/>
      </w:pPr>
      <w:rPr>
        <w:rFonts w:hint="default"/>
      </w:rPr>
    </w:lvl>
  </w:abstractNum>
  <w:abstractNum w:abstractNumId="16" w15:restartNumberingAfterBreak="0">
    <w:nsid w:val="2CE34298"/>
    <w:multiLevelType w:val="multilevel"/>
    <w:tmpl w:val="F2E4A672"/>
    <w:lvl w:ilvl="0">
      <w:start w:val="1"/>
      <w:numFmt w:val="decimal"/>
      <w:lvlText w:val="%1."/>
      <w:lvlJc w:val="left"/>
      <w:pPr>
        <w:ind w:left="570" w:hanging="570"/>
      </w:pPr>
      <w:rPr>
        <w:rFonts w:hint="default"/>
      </w:rPr>
    </w:lvl>
    <w:lvl w:ilvl="1">
      <w:start w:val="1"/>
      <w:numFmt w:val="decimal"/>
      <w:lvlText w:val="%1.%2."/>
      <w:lvlJc w:val="left"/>
      <w:pPr>
        <w:ind w:left="1605" w:hanging="720"/>
      </w:pPr>
      <w:rPr>
        <w:rFonts w:hint="default"/>
      </w:rPr>
    </w:lvl>
    <w:lvl w:ilvl="2">
      <w:start w:val="1"/>
      <w:numFmt w:val="decimal"/>
      <w:lvlText w:val="%1.%2.%3."/>
      <w:lvlJc w:val="left"/>
      <w:pPr>
        <w:ind w:left="2490" w:hanging="720"/>
      </w:pPr>
      <w:rPr>
        <w:rFonts w:hint="default"/>
      </w:rPr>
    </w:lvl>
    <w:lvl w:ilvl="3">
      <w:start w:val="1"/>
      <w:numFmt w:val="decimal"/>
      <w:lvlText w:val="%1.%2.%3.%4."/>
      <w:lvlJc w:val="left"/>
      <w:pPr>
        <w:ind w:left="3735" w:hanging="1080"/>
      </w:pPr>
      <w:rPr>
        <w:rFonts w:hint="default"/>
      </w:rPr>
    </w:lvl>
    <w:lvl w:ilvl="4">
      <w:start w:val="1"/>
      <w:numFmt w:val="decimal"/>
      <w:lvlText w:val="%1.%2.%3.%4.%5."/>
      <w:lvlJc w:val="left"/>
      <w:pPr>
        <w:ind w:left="4620" w:hanging="1080"/>
      </w:pPr>
      <w:rPr>
        <w:rFonts w:hint="default"/>
      </w:rPr>
    </w:lvl>
    <w:lvl w:ilvl="5">
      <w:start w:val="1"/>
      <w:numFmt w:val="decimal"/>
      <w:lvlText w:val="%1.%2.%3.%4.%5.%6."/>
      <w:lvlJc w:val="left"/>
      <w:pPr>
        <w:ind w:left="5865" w:hanging="1440"/>
      </w:pPr>
      <w:rPr>
        <w:rFonts w:hint="default"/>
      </w:rPr>
    </w:lvl>
    <w:lvl w:ilvl="6">
      <w:start w:val="1"/>
      <w:numFmt w:val="decimal"/>
      <w:lvlText w:val="%1.%2.%3.%4.%5.%6.%7."/>
      <w:lvlJc w:val="left"/>
      <w:pPr>
        <w:ind w:left="7110" w:hanging="1800"/>
      </w:pPr>
      <w:rPr>
        <w:rFonts w:hint="default"/>
      </w:rPr>
    </w:lvl>
    <w:lvl w:ilvl="7">
      <w:start w:val="1"/>
      <w:numFmt w:val="decimal"/>
      <w:lvlText w:val="%1.%2.%3.%4.%5.%6.%7.%8."/>
      <w:lvlJc w:val="left"/>
      <w:pPr>
        <w:ind w:left="7995" w:hanging="1800"/>
      </w:pPr>
      <w:rPr>
        <w:rFonts w:hint="default"/>
      </w:rPr>
    </w:lvl>
    <w:lvl w:ilvl="8">
      <w:start w:val="1"/>
      <w:numFmt w:val="decimal"/>
      <w:lvlText w:val="%1.%2.%3.%4.%5.%6.%7.%8.%9."/>
      <w:lvlJc w:val="left"/>
      <w:pPr>
        <w:ind w:left="9240" w:hanging="2160"/>
      </w:pPr>
      <w:rPr>
        <w:rFonts w:hint="default"/>
      </w:rPr>
    </w:lvl>
  </w:abstractNum>
  <w:abstractNum w:abstractNumId="17" w15:restartNumberingAfterBreak="0">
    <w:nsid w:val="2DEA2048"/>
    <w:multiLevelType w:val="multilevel"/>
    <w:tmpl w:val="B9C2B9B2"/>
    <w:lvl w:ilvl="0">
      <w:start w:val="1"/>
      <w:numFmt w:val="decimal"/>
      <w:lvlText w:val="%1"/>
      <w:lvlJc w:val="left"/>
      <w:pPr>
        <w:tabs>
          <w:tab w:val="num" w:pos="360"/>
        </w:tabs>
      </w:pPr>
    </w:lvl>
    <w:lvl w:ilvl="1">
      <w:start w:val="1"/>
      <w:numFmt w:val="decimal"/>
      <w:pStyle w:val="20"/>
      <w:suff w:val="space"/>
      <w:lvlText w:val="%1.%2"/>
      <w:lvlJc w:val="left"/>
      <w:pPr>
        <w:ind w:firstLine="567"/>
      </w:pPr>
    </w:lvl>
    <w:lvl w:ilvl="2">
      <w:start w:val="1"/>
      <w:numFmt w:val="decimal"/>
      <w:lvlText w:val="%1.%2.%3"/>
      <w:lvlJc w:val="left"/>
      <w:pPr>
        <w:tabs>
          <w:tab w:val="num" w:pos="737"/>
        </w:tabs>
        <w:ind w:left="737" w:hanging="737"/>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8" w15:restartNumberingAfterBreak="0">
    <w:nsid w:val="3654781A"/>
    <w:multiLevelType w:val="multilevel"/>
    <w:tmpl w:val="8834BF1A"/>
    <w:lvl w:ilvl="0">
      <w:start w:val="1"/>
      <w:numFmt w:val="decimal"/>
      <w:lvlText w:val="%1."/>
      <w:lvlJc w:val="left"/>
      <w:pPr>
        <w:tabs>
          <w:tab w:val="num" w:pos="660"/>
        </w:tabs>
        <w:ind w:left="660" w:hanging="660"/>
      </w:pPr>
      <w:rPr>
        <w:rFonts w:hint="default"/>
      </w:rPr>
    </w:lvl>
    <w:lvl w:ilvl="1">
      <w:start w:val="3"/>
      <w:numFmt w:val="decimal"/>
      <w:lvlText w:val="%1.%2."/>
      <w:lvlJc w:val="left"/>
      <w:pPr>
        <w:tabs>
          <w:tab w:val="num" w:pos="1085"/>
        </w:tabs>
        <w:ind w:left="1085" w:hanging="660"/>
      </w:pPr>
      <w:rPr>
        <w:rFonts w:hint="default"/>
      </w:rPr>
    </w:lvl>
    <w:lvl w:ilvl="2">
      <w:start w:val="3"/>
      <w:numFmt w:val="decimal"/>
      <w:pStyle w:val="a3"/>
      <w:lvlText w:val="%1.%2.%3."/>
      <w:lvlJc w:val="left"/>
      <w:pPr>
        <w:tabs>
          <w:tab w:val="num" w:pos="1570"/>
        </w:tabs>
        <w:ind w:left="1570" w:hanging="720"/>
      </w:pPr>
      <w:rPr>
        <w:rFonts w:hint="default"/>
      </w:rPr>
    </w:lvl>
    <w:lvl w:ilvl="3">
      <w:start w:val="1"/>
      <w:numFmt w:val="decimal"/>
      <w:lvlText w:val="%1.%2.%3.%4."/>
      <w:lvlJc w:val="left"/>
      <w:pPr>
        <w:tabs>
          <w:tab w:val="num" w:pos="1995"/>
        </w:tabs>
        <w:ind w:left="1995" w:hanging="720"/>
      </w:pPr>
      <w:rPr>
        <w:rFonts w:hint="default"/>
      </w:rPr>
    </w:lvl>
    <w:lvl w:ilvl="4">
      <w:start w:val="1"/>
      <w:numFmt w:val="decimal"/>
      <w:lvlText w:val="%1.%2.%3.%4.%5."/>
      <w:lvlJc w:val="left"/>
      <w:pPr>
        <w:tabs>
          <w:tab w:val="num" w:pos="2780"/>
        </w:tabs>
        <w:ind w:left="2780" w:hanging="1080"/>
      </w:pPr>
      <w:rPr>
        <w:rFonts w:hint="default"/>
      </w:rPr>
    </w:lvl>
    <w:lvl w:ilvl="5">
      <w:start w:val="1"/>
      <w:numFmt w:val="decimal"/>
      <w:lvlText w:val="%1.%2.%3.%4.%5.%6."/>
      <w:lvlJc w:val="left"/>
      <w:pPr>
        <w:tabs>
          <w:tab w:val="num" w:pos="3205"/>
        </w:tabs>
        <w:ind w:left="3205" w:hanging="1080"/>
      </w:pPr>
      <w:rPr>
        <w:rFonts w:hint="default"/>
      </w:rPr>
    </w:lvl>
    <w:lvl w:ilvl="6">
      <w:start w:val="1"/>
      <w:numFmt w:val="decimal"/>
      <w:lvlText w:val="%1.%2.%3.%4.%5.%6.%7."/>
      <w:lvlJc w:val="left"/>
      <w:pPr>
        <w:tabs>
          <w:tab w:val="num" w:pos="3990"/>
        </w:tabs>
        <w:ind w:left="3990" w:hanging="1440"/>
      </w:pPr>
      <w:rPr>
        <w:rFonts w:hint="default"/>
      </w:rPr>
    </w:lvl>
    <w:lvl w:ilvl="7">
      <w:start w:val="1"/>
      <w:numFmt w:val="decimal"/>
      <w:lvlText w:val="%1.%2.%3.%4.%5.%6.%7.%8."/>
      <w:lvlJc w:val="left"/>
      <w:pPr>
        <w:tabs>
          <w:tab w:val="num" w:pos="4415"/>
        </w:tabs>
        <w:ind w:left="4415" w:hanging="1440"/>
      </w:pPr>
      <w:rPr>
        <w:rFonts w:hint="default"/>
      </w:rPr>
    </w:lvl>
    <w:lvl w:ilvl="8">
      <w:start w:val="1"/>
      <w:numFmt w:val="decimal"/>
      <w:lvlText w:val="%1.%2.%3.%4.%5.%6.%7.%8.%9."/>
      <w:lvlJc w:val="left"/>
      <w:pPr>
        <w:tabs>
          <w:tab w:val="num" w:pos="5200"/>
        </w:tabs>
        <w:ind w:left="5200" w:hanging="1800"/>
      </w:pPr>
      <w:rPr>
        <w:rFonts w:hint="default"/>
      </w:rPr>
    </w:lvl>
  </w:abstractNum>
  <w:abstractNum w:abstractNumId="19" w15:restartNumberingAfterBreak="0">
    <w:nsid w:val="389A2B06"/>
    <w:multiLevelType w:val="multilevel"/>
    <w:tmpl w:val="67F244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8AF40CE"/>
    <w:multiLevelType w:val="singleLevel"/>
    <w:tmpl w:val="35347EF4"/>
    <w:lvl w:ilvl="0">
      <w:start w:val="1"/>
      <w:numFmt w:val="decimal"/>
      <w:lvlText w:val="%1."/>
      <w:legacy w:legacy="1" w:legacySpace="0" w:legacyIndent="206"/>
      <w:lvlJc w:val="left"/>
      <w:pPr>
        <w:ind w:left="0" w:firstLine="0"/>
      </w:pPr>
      <w:rPr>
        <w:rFonts w:ascii="Times New Roman" w:hAnsi="Times New Roman" w:cs="Times New Roman" w:hint="default"/>
      </w:rPr>
    </w:lvl>
  </w:abstractNum>
  <w:abstractNum w:abstractNumId="21" w15:restartNumberingAfterBreak="0">
    <w:nsid w:val="39DC7DA0"/>
    <w:multiLevelType w:val="singleLevel"/>
    <w:tmpl w:val="2DF445D4"/>
    <w:lvl w:ilvl="0">
      <w:start w:val="1"/>
      <w:numFmt w:val="bullet"/>
      <w:pStyle w:val="a4"/>
      <w:lvlText w:val=""/>
      <w:lvlJc w:val="left"/>
      <w:pPr>
        <w:tabs>
          <w:tab w:val="num" w:pos="1440"/>
        </w:tabs>
        <w:ind w:left="0" w:firstLine="720"/>
      </w:pPr>
      <w:rPr>
        <w:rFonts w:ascii="Symbol" w:hAnsi="Symbol" w:hint="default"/>
      </w:rPr>
    </w:lvl>
  </w:abstractNum>
  <w:abstractNum w:abstractNumId="22" w15:restartNumberingAfterBreak="0">
    <w:nsid w:val="3B06198D"/>
    <w:multiLevelType w:val="hybridMultilevel"/>
    <w:tmpl w:val="42541B1E"/>
    <w:lvl w:ilvl="0" w:tplc="778EF41A">
      <w:start w:val="2"/>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3" w15:restartNumberingAfterBreak="0">
    <w:nsid w:val="40C80B95"/>
    <w:multiLevelType w:val="hybridMultilevel"/>
    <w:tmpl w:val="6F0EC8DA"/>
    <w:lvl w:ilvl="0" w:tplc="FFFFFFFF">
      <w:start w:val="1"/>
      <w:numFmt w:val="decimal"/>
      <w:pStyle w:val="a5"/>
      <w:lvlText w:val="Рис. %1."/>
      <w:lvlJc w:val="left"/>
      <w:pPr>
        <w:tabs>
          <w:tab w:val="num" w:pos="371"/>
        </w:tabs>
        <w:ind w:left="1701" w:hanging="964"/>
      </w:pPr>
      <w:rPr>
        <w:rFonts w:ascii="Times New Roman" w:hAnsi="Times New Roman" w:hint="default"/>
        <w:b/>
        <w:i w:val="0"/>
        <w:sz w:val="28"/>
        <w:szCs w:val="2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4" w15:restartNumberingAfterBreak="0">
    <w:nsid w:val="42A041D4"/>
    <w:multiLevelType w:val="hybridMultilevel"/>
    <w:tmpl w:val="156C4AB0"/>
    <w:lvl w:ilvl="0" w:tplc="9238077A">
      <w:start w:val="1"/>
      <w:numFmt w:val="bullet"/>
      <w:pStyle w:val="51"/>
      <w:lvlText w:val=""/>
      <w:lvlJc w:val="left"/>
      <w:pPr>
        <w:ind w:left="1077" w:hanging="360"/>
      </w:pPr>
      <w:rPr>
        <w:rFonts w:ascii="Symbol" w:hAnsi="Symbol" w:hint="default"/>
      </w:rPr>
    </w:lvl>
    <w:lvl w:ilvl="1" w:tplc="04190003">
      <w:start w:val="1"/>
      <w:numFmt w:val="bullet"/>
      <w:lvlText w:val="o"/>
      <w:lvlJc w:val="left"/>
      <w:pPr>
        <w:ind w:left="1797" w:hanging="360"/>
      </w:pPr>
      <w:rPr>
        <w:rFonts w:ascii="Courier New" w:hAnsi="Courier New" w:cs="Courier New" w:hint="default"/>
      </w:rPr>
    </w:lvl>
    <w:lvl w:ilvl="2" w:tplc="04190005" w:tentative="1">
      <w:start w:val="1"/>
      <w:numFmt w:val="bullet"/>
      <w:lvlText w:val=""/>
      <w:lvlJc w:val="left"/>
      <w:pPr>
        <w:ind w:left="2517" w:hanging="360"/>
      </w:pPr>
      <w:rPr>
        <w:rFonts w:ascii="Wingdings" w:hAnsi="Wingdings" w:hint="default"/>
      </w:rPr>
    </w:lvl>
    <w:lvl w:ilvl="3" w:tplc="04190001" w:tentative="1">
      <w:start w:val="1"/>
      <w:numFmt w:val="bullet"/>
      <w:lvlText w:val=""/>
      <w:lvlJc w:val="left"/>
      <w:pPr>
        <w:ind w:left="3237" w:hanging="360"/>
      </w:pPr>
      <w:rPr>
        <w:rFonts w:ascii="Symbol" w:hAnsi="Symbol" w:hint="default"/>
      </w:rPr>
    </w:lvl>
    <w:lvl w:ilvl="4" w:tplc="04190003" w:tentative="1">
      <w:start w:val="1"/>
      <w:numFmt w:val="bullet"/>
      <w:lvlText w:val="o"/>
      <w:lvlJc w:val="left"/>
      <w:pPr>
        <w:ind w:left="3957" w:hanging="360"/>
      </w:pPr>
      <w:rPr>
        <w:rFonts w:ascii="Courier New" w:hAnsi="Courier New" w:cs="Courier New" w:hint="default"/>
      </w:rPr>
    </w:lvl>
    <w:lvl w:ilvl="5" w:tplc="04190005" w:tentative="1">
      <w:start w:val="1"/>
      <w:numFmt w:val="bullet"/>
      <w:lvlText w:val=""/>
      <w:lvlJc w:val="left"/>
      <w:pPr>
        <w:ind w:left="4677" w:hanging="360"/>
      </w:pPr>
      <w:rPr>
        <w:rFonts w:ascii="Wingdings" w:hAnsi="Wingdings" w:hint="default"/>
      </w:rPr>
    </w:lvl>
    <w:lvl w:ilvl="6" w:tplc="04190001" w:tentative="1">
      <w:start w:val="1"/>
      <w:numFmt w:val="bullet"/>
      <w:lvlText w:val=""/>
      <w:lvlJc w:val="left"/>
      <w:pPr>
        <w:ind w:left="5397" w:hanging="360"/>
      </w:pPr>
      <w:rPr>
        <w:rFonts w:ascii="Symbol" w:hAnsi="Symbol" w:hint="default"/>
      </w:rPr>
    </w:lvl>
    <w:lvl w:ilvl="7" w:tplc="04190003" w:tentative="1">
      <w:start w:val="1"/>
      <w:numFmt w:val="bullet"/>
      <w:lvlText w:val="o"/>
      <w:lvlJc w:val="left"/>
      <w:pPr>
        <w:ind w:left="6117" w:hanging="360"/>
      </w:pPr>
      <w:rPr>
        <w:rFonts w:ascii="Courier New" w:hAnsi="Courier New" w:cs="Courier New" w:hint="default"/>
      </w:rPr>
    </w:lvl>
    <w:lvl w:ilvl="8" w:tplc="04190005" w:tentative="1">
      <w:start w:val="1"/>
      <w:numFmt w:val="bullet"/>
      <w:lvlText w:val=""/>
      <w:lvlJc w:val="left"/>
      <w:pPr>
        <w:ind w:left="6837" w:hanging="360"/>
      </w:pPr>
      <w:rPr>
        <w:rFonts w:ascii="Wingdings" w:hAnsi="Wingdings" w:hint="default"/>
      </w:rPr>
    </w:lvl>
  </w:abstractNum>
  <w:abstractNum w:abstractNumId="25" w15:restartNumberingAfterBreak="0">
    <w:nsid w:val="443B4165"/>
    <w:multiLevelType w:val="hybridMultilevel"/>
    <w:tmpl w:val="BAF4A076"/>
    <w:lvl w:ilvl="0" w:tplc="D8A0ECEE">
      <w:start w:val="1"/>
      <w:numFmt w:val="decimal"/>
      <w:pStyle w:val="a6"/>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26" w15:restartNumberingAfterBreak="0">
    <w:nsid w:val="50440CA2"/>
    <w:multiLevelType w:val="singleLevel"/>
    <w:tmpl w:val="2CAC0CE6"/>
    <w:lvl w:ilvl="0">
      <w:numFmt w:val="decimal"/>
      <w:pStyle w:val="a7"/>
      <w:lvlText w:val=""/>
      <w:lvlJc w:val="left"/>
    </w:lvl>
  </w:abstractNum>
  <w:abstractNum w:abstractNumId="27" w15:restartNumberingAfterBreak="0">
    <w:nsid w:val="5E7C0BCC"/>
    <w:multiLevelType w:val="hybridMultilevel"/>
    <w:tmpl w:val="998610C2"/>
    <w:lvl w:ilvl="0" w:tplc="FFFFFFFF">
      <w:start w:val="2730"/>
      <w:numFmt w:val="bullet"/>
      <w:pStyle w:val="-"/>
      <w:lvlText w:val="–"/>
      <w:lvlJc w:val="left"/>
      <w:pPr>
        <w:tabs>
          <w:tab w:val="num" w:pos="1069"/>
        </w:tabs>
        <w:ind w:firstLine="709"/>
      </w:pPr>
      <w:rPr>
        <w:rFonts w:ascii="Times New Roman" w:eastAsia="Times New Roman" w:hAnsi="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28" w15:restartNumberingAfterBreak="0">
    <w:nsid w:val="604E5A2C"/>
    <w:multiLevelType w:val="multilevel"/>
    <w:tmpl w:val="B5D64B3E"/>
    <w:styleLink w:val="a8"/>
    <w:lvl w:ilvl="0">
      <w:start w:val="13"/>
      <w:numFmt w:val="russianUpper"/>
      <w:suff w:val="space"/>
      <w:lvlText w:val="Приложение %1"/>
      <w:lvlJc w:val="left"/>
      <w:pPr>
        <w:ind w:left="0" w:firstLine="0"/>
      </w:pPr>
      <w:rPr>
        <w:rFonts w:hint="default"/>
      </w:rPr>
    </w:lvl>
    <w:lvl w:ilvl="1">
      <w:start w:val="1"/>
      <w:numFmt w:val="decimal"/>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1"/>
      <w:numFmt w:val="decimal"/>
      <w:suff w:val="space"/>
      <w:lvlText w:val="%1.%2.%3.%4.%5.%6.%7.%8.%9"/>
      <w:lvlJc w:val="left"/>
      <w:pPr>
        <w:ind w:left="709" w:firstLine="0"/>
      </w:pPr>
      <w:rPr>
        <w:rFonts w:hint="default"/>
      </w:rPr>
    </w:lvl>
  </w:abstractNum>
  <w:abstractNum w:abstractNumId="29" w15:restartNumberingAfterBreak="0">
    <w:nsid w:val="67AF7CA6"/>
    <w:multiLevelType w:val="hybridMultilevel"/>
    <w:tmpl w:val="5BE4B73E"/>
    <w:lvl w:ilvl="0" w:tplc="354E5B9A">
      <w:start w:val="1"/>
      <w:numFmt w:val="decimal"/>
      <w:lvlText w:val="%1."/>
      <w:lvlJc w:val="left"/>
      <w:pPr>
        <w:ind w:left="118" w:hanging="284"/>
      </w:pPr>
      <w:rPr>
        <w:rFonts w:ascii="Times New Roman" w:eastAsia="Times New Roman" w:hAnsi="Times New Roman" w:cs="Times New Roman" w:hint="default"/>
        <w:w w:val="100"/>
        <w:sz w:val="14"/>
        <w:szCs w:val="14"/>
        <w:lang w:val="ru-RU" w:eastAsia="en-US" w:bidi="ar-SA"/>
      </w:rPr>
    </w:lvl>
    <w:lvl w:ilvl="1" w:tplc="D1A8BEDC">
      <w:start w:val="1"/>
      <w:numFmt w:val="decimal"/>
      <w:lvlText w:val="%2."/>
      <w:lvlJc w:val="left"/>
      <w:pPr>
        <w:ind w:left="118" w:hanging="360"/>
      </w:pPr>
      <w:rPr>
        <w:rFonts w:ascii="Times New Roman" w:eastAsia="Times New Roman" w:hAnsi="Times New Roman" w:cs="Times New Roman" w:hint="default"/>
        <w:w w:val="100"/>
        <w:sz w:val="24"/>
        <w:szCs w:val="24"/>
        <w:lang w:val="ru-RU" w:eastAsia="en-US" w:bidi="ar-SA"/>
      </w:rPr>
    </w:lvl>
    <w:lvl w:ilvl="2" w:tplc="810AFA32">
      <w:numFmt w:val="bullet"/>
      <w:lvlText w:val="•"/>
      <w:lvlJc w:val="left"/>
      <w:pPr>
        <w:ind w:left="2301" w:hanging="360"/>
      </w:pPr>
      <w:rPr>
        <w:lang w:val="ru-RU" w:eastAsia="en-US" w:bidi="ar-SA"/>
      </w:rPr>
    </w:lvl>
    <w:lvl w:ilvl="3" w:tplc="D6B44958">
      <w:numFmt w:val="bullet"/>
      <w:lvlText w:val="•"/>
      <w:lvlJc w:val="left"/>
      <w:pPr>
        <w:ind w:left="3392" w:hanging="360"/>
      </w:pPr>
      <w:rPr>
        <w:lang w:val="ru-RU" w:eastAsia="en-US" w:bidi="ar-SA"/>
      </w:rPr>
    </w:lvl>
    <w:lvl w:ilvl="4" w:tplc="3D72ACC0">
      <w:numFmt w:val="bullet"/>
      <w:lvlText w:val="•"/>
      <w:lvlJc w:val="left"/>
      <w:pPr>
        <w:ind w:left="4483" w:hanging="360"/>
      </w:pPr>
      <w:rPr>
        <w:lang w:val="ru-RU" w:eastAsia="en-US" w:bidi="ar-SA"/>
      </w:rPr>
    </w:lvl>
    <w:lvl w:ilvl="5" w:tplc="E754058C">
      <w:numFmt w:val="bullet"/>
      <w:lvlText w:val="•"/>
      <w:lvlJc w:val="left"/>
      <w:pPr>
        <w:ind w:left="5574" w:hanging="360"/>
      </w:pPr>
      <w:rPr>
        <w:lang w:val="ru-RU" w:eastAsia="en-US" w:bidi="ar-SA"/>
      </w:rPr>
    </w:lvl>
    <w:lvl w:ilvl="6" w:tplc="1F509E62">
      <w:numFmt w:val="bullet"/>
      <w:lvlText w:val="•"/>
      <w:lvlJc w:val="left"/>
      <w:pPr>
        <w:ind w:left="6665" w:hanging="360"/>
      </w:pPr>
      <w:rPr>
        <w:lang w:val="ru-RU" w:eastAsia="en-US" w:bidi="ar-SA"/>
      </w:rPr>
    </w:lvl>
    <w:lvl w:ilvl="7" w:tplc="7D140190">
      <w:numFmt w:val="bullet"/>
      <w:lvlText w:val="•"/>
      <w:lvlJc w:val="left"/>
      <w:pPr>
        <w:ind w:left="7756" w:hanging="360"/>
      </w:pPr>
      <w:rPr>
        <w:lang w:val="ru-RU" w:eastAsia="en-US" w:bidi="ar-SA"/>
      </w:rPr>
    </w:lvl>
    <w:lvl w:ilvl="8" w:tplc="7184567E">
      <w:numFmt w:val="bullet"/>
      <w:lvlText w:val="•"/>
      <w:lvlJc w:val="left"/>
      <w:pPr>
        <w:ind w:left="8847" w:hanging="360"/>
      </w:pPr>
      <w:rPr>
        <w:lang w:val="ru-RU" w:eastAsia="en-US" w:bidi="ar-SA"/>
      </w:rPr>
    </w:lvl>
  </w:abstractNum>
  <w:abstractNum w:abstractNumId="30" w15:restartNumberingAfterBreak="0">
    <w:nsid w:val="680E340D"/>
    <w:multiLevelType w:val="hybridMultilevel"/>
    <w:tmpl w:val="DA105B0C"/>
    <w:lvl w:ilvl="0" w:tplc="A250832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1" w15:restartNumberingAfterBreak="0">
    <w:nsid w:val="6B916B14"/>
    <w:multiLevelType w:val="hybridMultilevel"/>
    <w:tmpl w:val="6EAAF842"/>
    <w:styleLink w:val="111111121"/>
    <w:lvl w:ilvl="0" w:tplc="FFFFFFFF">
      <w:numFmt w:val="bullet"/>
      <w:lvlText w:val=""/>
      <w:lvlJc w:val="left"/>
      <w:pPr>
        <w:tabs>
          <w:tab w:val="num" w:pos="1069"/>
        </w:tabs>
        <w:ind w:left="1069" w:hanging="360"/>
      </w:pPr>
      <w:rPr>
        <w:rFonts w:ascii="Symbol" w:hAnsi="Symbol" w:cs="Symbol" w:hint="default"/>
      </w:rPr>
    </w:lvl>
    <w:lvl w:ilvl="1" w:tplc="FFFFFFFF">
      <w:start w:val="1"/>
      <w:numFmt w:val="bullet"/>
      <w:lvlText w:val="o"/>
      <w:lvlJc w:val="left"/>
      <w:pPr>
        <w:tabs>
          <w:tab w:val="num" w:pos="2149"/>
        </w:tabs>
        <w:ind w:left="2149" w:hanging="360"/>
      </w:pPr>
      <w:rPr>
        <w:rFonts w:ascii="Courier New" w:hAnsi="Courier New" w:cs="Courier New" w:hint="default"/>
      </w:rPr>
    </w:lvl>
    <w:lvl w:ilvl="2" w:tplc="FFFFFFFF">
      <w:start w:val="1"/>
      <w:numFmt w:val="bullet"/>
      <w:lvlText w:val=""/>
      <w:lvlJc w:val="left"/>
      <w:pPr>
        <w:tabs>
          <w:tab w:val="num" w:pos="2869"/>
        </w:tabs>
        <w:ind w:left="2869" w:hanging="360"/>
      </w:pPr>
      <w:rPr>
        <w:rFonts w:ascii="Wingdings" w:hAnsi="Wingdings" w:cs="Wingdings" w:hint="default"/>
      </w:rPr>
    </w:lvl>
    <w:lvl w:ilvl="3" w:tplc="FFFFFFFF">
      <w:start w:val="1"/>
      <w:numFmt w:val="bullet"/>
      <w:lvlText w:val=""/>
      <w:lvlJc w:val="left"/>
      <w:pPr>
        <w:tabs>
          <w:tab w:val="num" w:pos="3589"/>
        </w:tabs>
        <w:ind w:left="3589" w:hanging="360"/>
      </w:pPr>
      <w:rPr>
        <w:rFonts w:ascii="Symbol" w:hAnsi="Symbol" w:cs="Symbol" w:hint="default"/>
      </w:rPr>
    </w:lvl>
    <w:lvl w:ilvl="4" w:tplc="FFFFFFFF">
      <w:start w:val="1"/>
      <w:numFmt w:val="bullet"/>
      <w:lvlText w:val="o"/>
      <w:lvlJc w:val="left"/>
      <w:pPr>
        <w:tabs>
          <w:tab w:val="num" w:pos="4309"/>
        </w:tabs>
        <w:ind w:left="4309" w:hanging="360"/>
      </w:pPr>
      <w:rPr>
        <w:rFonts w:ascii="Courier New" w:hAnsi="Courier New" w:cs="Courier New" w:hint="default"/>
      </w:rPr>
    </w:lvl>
    <w:lvl w:ilvl="5" w:tplc="FFFFFFFF">
      <w:start w:val="1"/>
      <w:numFmt w:val="bullet"/>
      <w:lvlText w:val=""/>
      <w:lvlJc w:val="left"/>
      <w:pPr>
        <w:tabs>
          <w:tab w:val="num" w:pos="5029"/>
        </w:tabs>
        <w:ind w:left="5029" w:hanging="360"/>
      </w:pPr>
      <w:rPr>
        <w:rFonts w:ascii="Wingdings" w:hAnsi="Wingdings" w:cs="Wingdings" w:hint="default"/>
      </w:rPr>
    </w:lvl>
    <w:lvl w:ilvl="6" w:tplc="FFFFFFFF">
      <w:start w:val="1"/>
      <w:numFmt w:val="bullet"/>
      <w:lvlText w:val=""/>
      <w:lvlJc w:val="left"/>
      <w:pPr>
        <w:tabs>
          <w:tab w:val="num" w:pos="5749"/>
        </w:tabs>
        <w:ind w:left="5749" w:hanging="360"/>
      </w:pPr>
      <w:rPr>
        <w:rFonts w:ascii="Symbol" w:hAnsi="Symbol" w:cs="Symbol" w:hint="default"/>
      </w:rPr>
    </w:lvl>
    <w:lvl w:ilvl="7" w:tplc="FFFFFFFF">
      <w:start w:val="1"/>
      <w:numFmt w:val="bullet"/>
      <w:lvlText w:val="o"/>
      <w:lvlJc w:val="left"/>
      <w:pPr>
        <w:tabs>
          <w:tab w:val="num" w:pos="6469"/>
        </w:tabs>
        <w:ind w:left="6469" w:hanging="360"/>
      </w:pPr>
      <w:rPr>
        <w:rFonts w:ascii="Courier New" w:hAnsi="Courier New" w:cs="Courier New" w:hint="default"/>
      </w:rPr>
    </w:lvl>
    <w:lvl w:ilvl="8" w:tplc="FFFFFFFF">
      <w:start w:val="1"/>
      <w:numFmt w:val="bullet"/>
      <w:lvlText w:val=""/>
      <w:lvlJc w:val="left"/>
      <w:pPr>
        <w:tabs>
          <w:tab w:val="num" w:pos="7189"/>
        </w:tabs>
        <w:ind w:left="7189" w:hanging="360"/>
      </w:pPr>
      <w:rPr>
        <w:rFonts w:ascii="Wingdings" w:hAnsi="Wingdings" w:cs="Wingdings" w:hint="default"/>
      </w:rPr>
    </w:lvl>
  </w:abstractNum>
  <w:abstractNum w:abstractNumId="32" w15:restartNumberingAfterBreak="0">
    <w:nsid w:val="6BE218D3"/>
    <w:multiLevelType w:val="hybridMultilevel"/>
    <w:tmpl w:val="11E6E368"/>
    <w:styleLink w:val="201011"/>
    <w:lvl w:ilvl="0" w:tplc="1AC8B948">
      <w:start w:val="1"/>
      <w:numFmt w:val="bullet"/>
      <w:lvlRestart w:val="0"/>
      <w:lvlText w:val=""/>
      <w:lvlJc w:val="left"/>
      <w:pPr>
        <w:tabs>
          <w:tab w:val="num" w:pos="1440"/>
        </w:tabs>
        <w:ind w:left="0" w:firstLine="72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F876172"/>
    <w:multiLevelType w:val="singleLevel"/>
    <w:tmpl w:val="1AA80278"/>
    <w:lvl w:ilvl="0">
      <w:start w:val="1"/>
      <w:numFmt w:val="decimal"/>
      <w:pStyle w:val="777"/>
      <w:lvlText w:val="%1"/>
      <w:lvlJc w:val="left"/>
      <w:pPr>
        <w:tabs>
          <w:tab w:val="num" w:pos="860"/>
        </w:tabs>
        <w:ind w:left="-180" w:firstLine="680"/>
      </w:pPr>
    </w:lvl>
  </w:abstractNum>
  <w:abstractNum w:abstractNumId="34" w15:restartNumberingAfterBreak="0">
    <w:nsid w:val="70D850D4"/>
    <w:multiLevelType w:val="hybridMultilevel"/>
    <w:tmpl w:val="42F2B3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7E752801"/>
    <w:multiLevelType w:val="multilevel"/>
    <w:tmpl w:val="70F03788"/>
    <w:lvl w:ilvl="0">
      <w:start w:val="1"/>
      <w:numFmt w:val="bullet"/>
      <w:pStyle w:val="a9"/>
      <w:lvlText w:val=""/>
      <w:lvlJc w:val="left"/>
      <w:pPr>
        <w:tabs>
          <w:tab w:val="num" w:pos="940"/>
        </w:tabs>
        <w:ind w:left="-109" w:firstLine="709"/>
      </w:pPr>
      <w:rPr>
        <w:rFonts w:ascii="Symbol" w:hAnsi="Symbol" w:hint="default"/>
      </w:rPr>
    </w:lvl>
    <w:lvl w:ilvl="1">
      <w:start w:val="1"/>
      <w:numFmt w:val="bullet"/>
      <w:lvlText w:val=""/>
      <w:lvlJc w:val="left"/>
      <w:pPr>
        <w:tabs>
          <w:tab w:val="num" w:pos="1304"/>
        </w:tabs>
        <w:ind w:left="0" w:firstLine="995"/>
      </w:pPr>
      <w:rPr>
        <w:rFonts w:ascii="Symbol" w:hAnsi="Symbol" w:hint="default"/>
        <w:sz w:val="24"/>
      </w:rPr>
    </w:lvl>
    <w:lvl w:ilvl="2">
      <w:start w:val="1"/>
      <w:numFmt w:val="bullet"/>
      <w:lvlText w:val=""/>
      <w:lvlJc w:val="left"/>
      <w:pPr>
        <w:tabs>
          <w:tab w:val="num" w:pos="1588"/>
        </w:tabs>
        <w:ind w:left="0" w:firstLine="1247"/>
      </w:pPr>
      <w:rPr>
        <w:rFonts w:ascii="Symbol" w:hAnsi="Symbol" w:hint="default"/>
      </w:rPr>
    </w:lvl>
    <w:lvl w:ilvl="3">
      <w:start w:val="1"/>
      <w:numFmt w:val="bullet"/>
      <w:lvlText w:val=""/>
      <w:lvlJc w:val="left"/>
      <w:pPr>
        <w:tabs>
          <w:tab w:val="num" w:pos="2795"/>
        </w:tabs>
        <w:ind w:left="2795" w:hanging="360"/>
      </w:pPr>
      <w:rPr>
        <w:rFonts w:ascii="Symbol" w:hAnsi="Symbol" w:hint="default"/>
      </w:rPr>
    </w:lvl>
    <w:lvl w:ilvl="4">
      <w:start w:val="1"/>
      <w:numFmt w:val="bullet"/>
      <w:lvlText w:val="o"/>
      <w:lvlJc w:val="left"/>
      <w:pPr>
        <w:tabs>
          <w:tab w:val="num" w:pos="3515"/>
        </w:tabs>
        <w:ind w:left="3515" w:hanging="360"/>
      </w:pPr>
      <w:rPr>
        <w:rFonts w:ascii="Courier New" w:hAnsi="Courier New" w:cs="Courier New" w:hint="default"/>
      </w:rPr>
    </w:lvl>
    <w:lvl w:ilvl="5">
      <w:start w:val="1"/>
      <w:numFmt w:val="bullet"/>
      <w:lvlText w:val=""/>
      <w:lvlJc w:val="left"/>
      <w:pPr>
        <w:tabs>
          <w:tab w:val="num" w:pos="4235"/>
        </w:tabs>
        <w:ind w:left="4235" w:hanging="360"/>
      </w:pPr>
      <w:rPr>
        <w:rFonts w:ascii="Wingdings" w:hAnsi="Wingdings" w:hint="default"/>
      </w:rPr>
    </w:lvl>
    <w:lvl w:ilvl="6">
      <w:start w:val="1"/>
      <w:numFmt w:val="bullet"/>
      <w:lvlText w:val=""/>
      <w:lvlJc w:val="left"/>
      <w:pPr>
        <w:tabs>
          <w:tab w:val="num" w:pos="4955"/>
        </w:tabs>
        <w:ind w:left="4955" w:hanging="360"/>
      </w:pPr>
      <w:rPr>
        <w:rFonts w:ascii="Symbol" w:hAnsi="Symbol" w:hint="default"/>
      </w:rPr>
    </w:lvl>
    <w:lvl w:ilvl="7">
      <w:start w:val="1"/>
      <w:numFmt w:val="bullet"/>
      <w:lvlText w:val="o"/>
      <w:lvlJc w:val="left"/>
      <w:pPr>
        <w:tabs>
          <w:tab w:val="num" w:pos="5675"/>
        </w:tabs>
        <w:ind w:left="5675" w:hanging="360"/>
      </w:pPr>
      <w:rPr>
        <w:rFonts w:ascii="Courier New" w:hAnsi="Courier New" w:cs="Courier New" w:hint="default"/>
      </w:rPr>
    </w:lvl>
    <w:lvl w:ilvl="8">
      <w:start w:val="1"/>
      <w:numFmt w:val="bullet"/>
      <w:lvlText w:val=""/>
      <w:lvlJc w:val="left"/>
      <w:pPr>
        <w:tabs>
          <w:tab w:val="num" w:pos="6395"/>
        </w:tabs>
        <w:ind w:left="6395" w:hanging="360"/>
      </w:pPr>
      <w:rPr>
        <w:rFonts w:ascii="Wingdings" w:hAnsi="Wingdings" w:hint="default"/>
      </w:rPr>
    </w:lvl>
  </w:abstractNum>
  <w:abstractNum w:abstractNumId="36" w15:restartNumberingAfterBreak="0">
    <w:nsid w:val="7FED6B6B"/>
    <w:multiLevelType w:val="hybridMultilevel"/>
    <w:tmpl w:val="FF18D95C"/>
    <w:lvl w:ilvl="0" w:tplc="622A700C">
      <w:start w:val="3"/>
      <w:numFmt w:val="bullet"/>
      <w:lvlText w:val="-"/>
      <w:lvlJc w:val="left"/>
      <w:pPr>
        <w:ind w:left="1211" w:hanging="360"/>
      </w:pPr>
      <w:rPr>
        <w:rFonts w:ascii="Times New Roman" w:eastAsia="Times New Roman" w:hAnsi="Times New Roman" w:cs="Times New Roman" w:hint="default"/>
      </w:rPr>
    </w:lvl>
    <w:lvl w:ilvl="1" w:tplc="04090003" w:tentative="1">
      <w:start w:val="1"/>
      <w:numFmt w:val="bullet"/>
      <w:lvlText w:val="o"/>
      <w:lvlJc w:val="left"/>
      <w:pPr>
        <w:ind w:left="1931" w:hanging="360"/>
      </w:pPr>
      <w:rPr>
        <w:rFonts w:ascii="Courier New" w:hAnsi="Courier New" w:hint="default"/>
      </w:rPr>
    </w:lvl>
    <w:lvl w:ilvl="2" w:tplc="04090005" w:tentative="1">
      <w:start w:val="1"/>
      <w:numFmt w:val="bullet"/>
      <w:lvlText w:val=""/>
      <w:lvlJc w:val="left"/>
      <w:pPr>
        <w:ind w:left="2651" w:hanging="360"/>
      </w:pPr>
      <w:rPr>
        <w:rFonts w:ascii="Wingdings" w:hAnsi="Wingdings" w:hint="default"/>
      </w:rPr>
    </w:lvl>
    <w:lvl w:ilvl="3" w:tplc="04090001" w:tentative="1">
      <w:start w:val="1"/>
      <w:numFmt w:val="bullet"/>
      <w:lvlText w:val=""/>
      <w:lvlJc w:val="left"/>
      <w:pPr>
        <w:ind w:left="3371" w:hanging="360"/>
      </w:pPr>
      <w:rPr>
        <w:rFonts w:ascii="Symbol" w:hAnsi="Symbol" w:hint="default"/>
      </w:rPr>
    </w:lvl>
    <w:lvl w:ilvl="4" w:tplc="04090003" w:tentative="1">
      <w:start w:val="1"/>
      <w:numFmt w:val="bullet"/>
      <w:lvlText w:val="o"/>
      <w:lvlJc w:val="left"/>
      <w:pPr>
        <w:ind w:left="4091" w:hanging="360"/>
      </w:pPr>
      <w:rPr>
        <w:rFonts w:ascii="Courier New" w:hAnsi="Courier New" w:hint="default"/>
      </w:rPr>
    </w:lvl>
    <w:lvl w:ilvl="5" w:tplc="04090005" w:tentative="1">
      <w:start w:val="1"/>
      <w:numFmt w:val="bullet"/>
      <w:lvlText w:val=""/>
      <w:lvlJc w:val="left"/>
      <w:pPr>
        <w:ind w:left="4811" w:hanging="360"/>
      </w:pPr>
      <w:rPr>
        <w:rFonts w:ascii="Wingdings" w:hAnsi="Wingdings" w:hint="default"/>
      </w:rPr>
    </w:lvl>
    <w:lvl w:ilvl="6" w:tplc="04090001" w:tentative="1">
      <w:start w:val="1"/>
      <w:numFmt w:val="bullet"/>
      <w:lvlText w:val=""/>
      <w:lvlJc w:val="left"/>
      <w:pPr>
        <w:ind w:left="5531" w:hanging="360"/>
      </w:pPr>
      <w:rPr>
        <w:rFonts w:ascii="Symbol" w:hAnsi="Symbol" w:hint="default"/>
      </w:rPr>
    </w:lvl>
    <w:lvl w:ilvl="7" w:tplc="04090003" w:tentative="1">
      <w:start w:val="1"/>
      <w:numFmt w:val="bullet"/>
      <w:lvlText w:val="o"/>
      <w:lvlJc w:val="left"/>
      <w:pPr>
        <w:ind w:left="6251" w:hanging="360"/>
      </w:pPr>
      <w:rPr>
        <w:rFonts w:ascii="Courier New" w:hAnsi="Courier New" w:hint="default"/>
      </w:rPr>
    </w:lvl>
    <w:lvl w:ilvl="8" w:tplc="04090005" w:tentative="1">
      <w:start w:val="1"/>
      <w:numFmt w:val="bullet"/>
      <w:lvlText w:val=""/>
      <w:lvlJc w:val="left"/>
      <w:pPr>
        <w:ind w:left="6971" w:hanging="360"/>
      </w:pPr>
      <w:rPr>
        <w:rFonts w:ascii="Wingdings" w:hAnsi="Wingdings" w:hint="default"/>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1"/>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3"/>
  </w:num>
  <w:num w:numId="8">
    <w:abstractNumId w:val="3"/>
  </w:num>
  <w:num w:numId="9">
    <w:abstractNumId w:val="23"/>
  </w:num>
  <w:num w:numId="10">
    <w:abstractNumId w:val="2"/>
  </w:num>
  <w:num w:numId="11">
    <w:abstractNumId w:val="1"/>
  </w:num>
  <w:num w:numId="12">
    <w:abstractNumId w:val="25"/>
  </w:num>
  <w:num w:numId="13">
    <w:abstractNumId w:val="8"/>
  </w:num>
  <w:num w:numId="14">
    <w:abstractNumId w:val="31"/>
  </w:num>
  <w:num w:numId="15">
    <w:abstractNumId w:val="27"/>
  </w:num>
  <w:num w:numId="16">
    <w:abstractNumId w:val="14"/>
  </w:num>
  <w:num w:numId="17">
    <w:abstractNumId w:val="15"/>
  </w:num>
  <w:num w:numId="18">
    <w:abstractNumId w:val="10"/>
  </w:num>
  <w:num w:numId="19">
    <w:abstractNumId w:val="35"/>
  </w:num>
  <w:num w:numId="20">
    <w:abstractNumId w:val="0"/>
  </w:num>
  <w:num w:numId="21">
    <w:abstractNumId w:val="17"/>
  </w:num>
  <w:num w:numId="22">
    <w:abstractNumId w:val="28"/>
  </w:num>
  <w:num w:numId="23">
    <w:abstractNumId w:val="26"/>
  </w:num>
  <w:num w:numId="24">
    <w:abstractNumId w:val="18"/>
  </w:num>
  <w:num w:numId="25">
    <w:abstractNumId w:val="24"/>
  </w:num>
  <w:num w:numId="26">
    <w:abstractNumId w:val="32"/>
  </w:num>
  <w:num w:numId="27">
    <w:abstractNumId w:val="7"/>
  </w:num>
  <w:num w:numId="28">
    <w:abstractNumId w:val="16"/>
  </w:num>
  <w:num w:numId="29">
    <w:abstractNumId w:val="36"/>
  </w:num>
  <w:num w:numId="30">
    <w:abstractNumId w:val="13"/>
  </w:num>
  <w:num w:numId="31">
    <w:abstractNumId w:val="19"/>
  </w:num>
  <w:num w:numId="32">
    <w:abstractNumId w:val="20"/>
    <w:lvlOverride w:ilvl="0">
      <w:startOverride w:val="1"/>
    </w:lvlOverride>
  </w:num>
  <w:num w:numId="3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9"/>
    <w:lvlOverride w:ilvl="0">
      <w:startOverride w:val="1"/>
    </w:lvlOverride>
    <w:lvlOverride w:ilvl="1">
      <w:startOverride w:val="1"/>
    </w:lvlOverride>
    <w:lvlOverride w:ilvl="2"/>
    <w:lvlOverride w:ilvl="3"/>
    <w:lvlOverride w:ilvl="4"/>
    <w:lvlOverride w:ilvl="5"/>
    <w:lvlOverride w:ilvl="6"/>
    <w:lvlOverride w:ilvl="7"/>
    <w:lvlOverride w:ilvl="8"/>
  </w:num>
  <w:num w:numId="36">
    <w:abstractNumId w:val="12"/>
  </w:num>
  <w:num w:numId="37">
    <w:abstractNumId w:val="22"/>
  </w:num>
  <w:num w:numId="38">
    <w:abstractNumId w:val="34"/>
  </w:num>
  <w:num w:numId="39">
    <w:abstractNumId w:val="30"/>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6BD8"/>
    <w:rsid w:val="00000B67"/>
    <w:rsid w:val="00004813"/>
    <w:rsid w:val="00011346"/>
    <w:rsid w:val="00017330"/>
    <w:rsid w:val="00017C4E"/>
    <w:rsid w:val="00017EE3"/>
    <w:rsid w:val="000203C9"/>
    <w:rsid w:val="000211C7"/>
    <w:rsid w:val="000244CE"/>
    <w:rsid w:val="00027A4C"/>
    <w:rsid w:val="00035B15"/>
    <w:rsid w:val="000562FF"/>
    <w:rsid w:val="00056430"/>
    <w:rsid w:val="00056A7C"/>
    <w:rsid w:val="0006533A"/>
    <w:rsid w:val="00072302"/>
    <w:rsid w:val="00072C3F"/>
    <w:rsid w:val="0008139C"/>
    <w:rsid w:val="00081BF8"/>
    <w:rsid w:val="00087B91"/>
    <w:rsid w:val="00091C66"/>
    <w:rsid w:val="0009410C"/>
    <w:rsid w:val="000A2284"/>
    <w:rsid w:val="000B0B4F"/>
    <w:rsid w:val="000B2A51"/>
    <w:rsid w:val="000C202B"/>
    <w:rsid w:val="000C255F"/>
    <w:rsid w:val="000C4447"/>
    <w:rsid w:val="000C50B7"/>
    <w:rsid w:val="000C7AE0"/>
    <w:rsid w:val="000D0B11"/>
    <w:rsid w:val="000E5B6B"/>
    <w:rsid w:val="000F47BE"/>
    <w:rsid w:val="000F4E47"/>
    <w:rsid w:val="000F4EC9"/>
    <w:rsid w:val="001006D5"/>
    <w:rsid w:val="0010785D"/>
    <w:rsid w:val="00112C8F"/>
    <w:rsid w:val="00112ED6"/>
    <w:rsid w:val="00113A64"/>
    <w:rsid w:val="00114395"/>
    <w:rsid w:val="00130256"/>
    <w:rsid w:val="00130799"/>
    <w:rsid w:val="00134629"/>
    <w:rsid w:val="001429D5"/>
    <w:rsid w:val="001435E1"/>
    <w:rsid w:val="00146C4F"/>
    <w:rsid w:val="0016206E"/>
    <w:rsid w:val="001721D9"/>
    <w:rsid w:val="001729D3"/>
    <w:rsid w:val="00173BFC"/>
    <w:rsid w:val="00176F84"/>
    <w:rsid w:val="00186A87"/>
    <w:rsid w:val="00195305"/>
    <w:rsid w:val="001A4646"/>
    <w:rsid w:val="001A4BA5"/>
    <w:rsid w:val="001A79EC"/>
    <w:rsid w:val="001A7B8A"/>
    <w:rsid w:val="001B2DAC"/>
    <w:rsid w:val="001B483B"/>
    <w:rsid w:val="001B66EE"/>
    <w:rsid w:val="001C1760"/>
    <w:rsid w:val="001C69FD"/>
    <w:rsid w:val="001D6A9A"/>
    <w:rsid w:val="001D6F4B"/>
    <w:rsid w:val="001D7386"/>
    <w:rsid w:val="00200496"/>
    <w:rsid w:val="0020070D"/>
    <w:rsid w:val="0020072E"/>
    <w:rsid w:val="002101CD"/>
    <w:rsid w:val="00210BB7"/>
    <w:rsid w:val="00211291"/>
    <w:rsid w:val="0021135F"/>
    <w:rsid w:val="002206AE"/>
    <w:rsid w:val="0022340A"/>
    <w:rsid w:val="002248A6"/>
    <w:rsid w:val="002276AC"/>
    <w:rsid w:val="00230301"/>
    <w:rsid w:val="00232C79"/>
    <w:rsid w:val="002374BD"/>
    <w:rsid w:val="00237D91"/>
    <w:rsid w:val="0024488B"/>
    <w:rsid w:val="00257B44"/>
    <w:rsid w:val="00263C26"/>
    <w:rsid w:val="002651AA"/>
    <w:rsid w:val="00266983"/>
    <w:rsid w:val="0027129E"/>
    <w:rsid w:val="00271E01"/>
    <w:rsid w:val="00272EBB"/>
    <w:rsid w:val="00273810"/>
    <w:rsid w:val="00281FCE"/>
    <w:rsid w:val="002848B8"/>
    <w:rsid w:val="002C0D0E"/>
    <w:rsid w:val="002C2902"/>
    <w:rsid w:val="002C456D"/>
    <w:rsid w:val="002C72DD"/>
    <w:rsid w:val="002D01C2"/>
    <w:rsid w:val="002D4DA3"/>
    <w:rsid w:val="002E6A1A"/>
    <w:rsid w:val="002E7A6E"/>
    <w:rsid w:val="00310258"/>
    <w:rsid w:val="00316C9A"/>
    <w:rsid w:val="00316CD6"/>
    <w:rsid w:val="0032033A"/>
    <w:rsid w:val="0032073D"/>
    <w:rsid w:val="003216E3"/>
    <w:rsid w:val="00332E5A"/>
    <w:rsid w:val="00334280"/>
    <w:rsid w:val="00335E05"/>
    <w:rsid w:val="00336BC4"/>
    <w:rsid w:val="00337706"/>
    <w:rsid w:val="00360C40"/>
    <w:rsid w:val="00361ACA"/>
    <w:rsid w:val="003802A4"/>
    <w:rsid w:val="003862AB"/>
    <w:rsid w:val="0039387A"/>
    <w:rsid w:val="00395B4D"/>
    <w:rsid w:val="0039679B"/>
    <w:rsid w:val="003A2093"/>
    <w:rsid w:val="003B33EF"/>
    <w:rsid w:val="003B7CDA"/>
    <w:rsid w:val="003C7C43"/>
    <w:rsid w:val="003D1B14"/>
    <w:rsid w:val="003D4DD5"/>
    <w:rsid w:val="003D6082"/>
    <w:rsid w:val="003E1F6B"/>
    <w:rsid w:val="003E43A2"/>
    <w:rsid w:val="003E4A47"/>
    <w:rsid w:val="003E732B"/>
    <w:rsid w:val="003F021F"/>
    <w:rsid w:val="003F091A"/>
    <w:rsid w:val="003F2967"/>
    <w:rsid w:val="003F3E68"/>
    <w:rsid w:val="003F6913"/>
    <w:rsid w:val="0040095F"/>
    <w:rsid w:val="00401789"/>
    <w:rsid w:val="00404B81"/>
    <w:rsid w:val="0040606D"/>
    <w:rsid w:val="00411075"/>
    <w:rsid w:val="00426756"/>
    <w:rsid w:val="0043055D"/>
    <w:rsid w:val="004566E0"/>
    <w:rsid w:val="0046669A"/>
    <w:rsid w:val="00467C59"/>
    <w:rsid w:val="0047356D"/>
    <w:rsid w:val="00473C69"/>
    <w:rsid w:val="00474364"/>
    <w:rsid w:val="0047732C"/>
    <w:rsid w:val="00477AF0"/>
    <w:rsid w:val="0049330C"/>
    <w:rsid w:val="004A49EE"/>
    <w:rsid w:val="004A6BFC"/>
    <w:rsid w:val="004A79F6"/>
    <w:rsid w:val="004B00C3"/>
    <w:rsid w:val="004B2B99"/>
    <w:rsid w:val="004B7855"/>
    <w:rsid w:val="004D0D85"/>
    <w:rsid w:val="004D1886"/>
    <w:rsid w:val="004E7B26"/>
    <w:rsid w:val="004F3D36"/>
    <w:rsid w:val="00501AA5"/>
    <w:rsid w:val="00507E8B"/>
    <w:rsid w:val="005121FC"/>
    <w:rsid w:val="00512D20"/>
    <w:rsid w:val="00516748"/>
    <w:rsid w:val="00516962"/>
    <w:rsid w:val="0052042C"/>
    <w:rsid w:val="00523D76"/>
    <w:rsid w:val="0053005E"/>
    <w:rsid w:val="00531012"/>
    <w:rsid w:val="00532817"/>
    <w:rsid w:val="00536B23"/>
    <w:rsid w:val="0054053B"/>
    <w:rsid w:val="00541BDE"/>
    <w:rsid w:val="00543161"/>
    <w:rsid w:val="005468AA"/>
    <w:rsid w:val="00550C07"/>
    <w:rsid w:val="00552371"/>
    <w:rsid w:val="005614BC"/>
    <w:rsid w:val="00577BC4"/>
    <w:rsid w:val="0058017A"/>
    <w:rsid w:val="00586248"/>
    <w:rsid w:val="005A077F"/>
    <w:rsid w:val="005A2785"/>
    <w:rsid w:val="005B0A9A"/>
    <w:rsid w:val="005B35B8"/>
    <w:rsid w:val="005B76CC"/>
    <w:rsid w:val="005B789B"/>
    <w:rsid w:val="005C1F65"/>
    <w:rsid w:val="005C2770"/>
    <w:rsid w:val="005C4E75"/>
    <w:rsid w:val="005C56AF"/>
    <w:rsid w:val="005C6008"/>
    <w:rsid w:val="005C6687"/>
    <w:rsid w:val="005D1125"/>
    <w:rsid w:val="005D25B7"/>
    <w:rsid w:val="005D7000"/>
    <w:rsid w:val="005E3E8B"/>
    <w:rsid w:val="005E4EEF"/>
    <w:rsid w:val="005F193C"/>
    <w:rsid w:val="005F4357"/>
    <w:rsid w:val="005F7B48"/>
    <w:rsid w:val="00615120"/>
    <w:rsid w:val="006161A9"/>
    <w:rsid w:val="00624C78"/>
    <w:rsid w:val="00632F7D"/>
    <w:rsid w:val="006376B7"/>
    <w:rsid w:val="00640F72"/>
    <w:rsid w:val="00641F50"/>
    <w:rsid w:val="00644C4B"/>
    <w:rsid w:val="006451F4"/>
    <w:rsid w:val="00647C89"/>
    <w:rsid w:val="00647F2F"/>
    <w:rsid w:val="00647F99"/>
    <w:rsid w:val="006565D1"/>
    <w:rsid w:val="00663A53"/>
    <w:rsid w:val="00670447"/>
    <w:rsid w:val="006768BE"/>
    <w:rsid w:val="00676917"/>
    <w:rsid w:val="00677AC5"/>
    <w:rsid w:val="006845B1"/>
    <w:rsid w:val="00687CA3"/>
    <w:rsid w:val="0069023F"/>
    <w:rsid w:val="00697E55"/>
    <w:rsid w:val="006B1018"/>
    <w:rsid w:val="006B3FB0"/>
    <w:rsid w:val="006B5BB0"/>
    <w:rsid w:val="006C23C2"/>
    <w:rsid w:val="006D7DED"/>
    <w:rsid w:val="006E43DB"/>
    <w:rsid w:val="006E67FF"/>
    <w:rsid w:val="006F0E0E"/>
    <w:rsid w:val="007050E9"/>
    <w:rsid w:val="00705A57"/>
    <w:rsid w:val="00713ECF"/>
    <w:rsid w:val="00722254"/>
    <w:rsid w:val="00722DB8"/>
    <w:rsid w:val="007230BA"/>
    <w:rsid w:val="007273F5"/>
    <w:rsid w:val="007313D8"/>
    <w:rsid w:val="00735329"/>
    <w:rsid w:val="00737412"/>
    <w:rsid w:val="00741489"/>
    <w:rsid w:val="00751856"/>
    <w:rsid w:val="00753987"/>
    <w:rsid w:val="00753B3C"/>
    <w:rsid w:val="00757CFA"/>
    <w:rsid w:val="00757E4D"/>
    <w:rsid w:val="007627FF"/>
    <w:rsid w:val="007764C0"/>
    <w:rsid w:val="00784CA7"/>
    <w:rsid w:val="00785AD4"/>
    <w:rsid w:val="00791C32"/>
    <w:rsid w:val="0079275F"/>
    <w:rsid w:val="00796704"/>
    <w:rsid w:val="007A0991"/>
    <w:rsid w:val="007A20C1"/>
    <w:rsid w:val="007B220A"/>
    <w:rsid w:val="007B504B"/>
    <w:rsid w:val="007C0A86"/>
    <w:rsid w:val="007C3C2E"/>
    <w:rsid w:val="007C3CFE"/>
    <w:rsid w:val="007C54FB"/>
    <w:rsid w:val="007D454A"/>
    <w:rsid w:val="007D7A62"/>
    <w:rsid w:val="007E468B"/>
    <w:rsid w:val="007E6614"/>
    <w:rsid w:val="0080020C"/>
    <w:rsid w:val="00811396"/>
    <w:rsid w:val="00811560"/>
    <w:rsid w:val="00811BF0"/>
    <w:rsid w:val="008145E2"/>
    <w:rsid w:val="0082356D"/>
    <w:rsid w:val="00826B6E"/>
    <w:rsid w:val="00831A4D"/>
    <w:rsid w:val="00834576"/>
    <w:rsid w:val="00840CA1"/>
    <w:rsid w:val="00844607"/>
    <w:rsid w:val="008461BA"/>
    <w:rsid w:val="008469E0"/>
    <w:rsid w:val="00847BC6"/>
    <w:rsid w:val="008554A6"/>
    <w:rsid w:val="00860ECE"/>
    <w:rsid w:val="00864959"/>
    <w:rsid w:val="008701FE"/>
    <w:rsid w:val="0087394E"/>
    <w:rsid w:val="0087640C"/>
    <w:rsid w:val="00887586"/>
    <w:rsid w:val="00894D7F"/>
    <w:rsid w:val="008A1A14"/>
    <w:rsid w:val="008A39C4"/>
    <w:rsid w:val="008A4291"/>
    <w:rsid w:val="008A577F"/>
    <w:rsid w:val="008A5BC9"/>
    <w:rsid w:val="008B2F2C"/>
    <w:rsid w:val="008C73CF"/>
    <w:rsid w:val="008D39F7"/>
    <w:rsid w:val="008D5270"/>
    <w:rsid w:val="008D67AA"/>
    <w:rsid w:val="008E0387"/>
    <w:rsid w:val="008E1B18"/>
    <w:rsid w:val="008E6410"/>
    <w:rsid w:val="008E6DC8"/>
    <w:rsid w:val="008F0ED3"/>
    <w:rsid w:val="008F56F8"/>
    <w:rsid w:val="00905AF8"/>
    <w:rsid w:val="00906B84"/>
    <w:rsid w:val="00925B9B"/>
    <w:rsid w:val="0093377A"/>
    <w:rsid w:val="009431B3"/>
    <w:rsid w:val="00952A52"/>
    <w:rsid w:val="00953C90"/>
    <w:rsid w:val="00954453"/>
    <w:rsid w:val="00973304"/>
    <w:rsid w:val="009756C1"/>
    <w:rsid w:val="00987BFE"/>
    <w:rsid w:val="009943B9"/>
    <w:rsid w:val="009961C0"/>
    <w:rsid w:val="009B019D"/>
    <w:rsid w:val="009B4B00"/>
    <w:rsid w:val="009B5D91"/>
    <w:rsid w:val="009C3F63"/>
    <w:rsid w:val="009C49F1"/>
    <w:rsid w:val="009C4B12"/>
    <w:rsid w:val="009E0B1A"/>
    <w:rsid w:val="009E2D40"/>
    <w:rsid w:val="009E6FEB"/>
    <w:rsid w:val="009F1D0A"/>
    <w:rsid w:val="00A01165"/>
    <w:rsid w:val="00A10E22"/>
    <w:rsid w:val="00A20449"/>
    <w:rsid w:val="00A22137"/>
    <w:rsid w:val="00A2419C"/>
    <w:rsid w:val="00A30A31"/>
    <w:rsid w:val="00A3382A"/>
    <w:rsid w:val="00A33C5F"/>
    <w:rsid w:val="00A4548D"/>
    <w:rsid w:val="00A46444"/>
    <w:rsid w:val="00A52417"/>
    <w:rsid w:val="00A564C2"/>
    <w:rsid w:val="00A5699D"/>
    <w:rsid w:val="00A57394"/>
    <w:rsid w:val="00A611A5"/>
    <w:rsid w:val="00A64810"/>
    <w:rsid w:val="00A76731"/>
    <w:rsid w:val="00A77861"/>
    <w:rsid w:val="00A813E9"/>
    <w:rsid w:val="00A82153"/>
    <w:rsid w:val="00A83C51"/>
    <w:rsid w:val="00A85385"/>
    <w:rsid w:val="00A91E14"/>
    <w:rsid w:val="00A91E3A"/>
    <w:rsid w:val="00A94289"/>
    <w:rsid w:val="00A95E35"/>
    <w:rsid w:val="00AA6BBC"/>
    <w:rsid w:val="00AB037A"/>
    <w:rsid w:val="00AB368C"/>
    <w:rsid w:val="00AB76A5"/>
    <w:rsid w:val="00AC4F50"/>
    <w:rsid w:val="00AC7951"/>
    <w:rsid w:val="00AD442B"/>
    <w:rsid w:val="00AD62C9"/>
    <w:rsid w:val="00AD797A"/>
    <w:rsid w:val="00AE2110"/>
    <w:rsid w:val="00AE4592"/>
    <w:rsid w:val="00AE5581"/>
    <w:rsid w:val="00AE5A00"/>
    <w:rsid w:val="00AF373E"/>
    <w:rsid w:val="00B040C5"/>
    <w:rsid w:val="00B118AE"/>
    <w:rsid w:val="00B12FAC"/>
    <w:rsid w:val="00B14C5E"/>
    <w:rsid w:val="00B252A7"/>
    <w:rsid w:val="00B261B3"/>
    <w:rsid w:val="00B32895"/>
    <w:rsid w:val="00B342C5"/>
    <w:rsid w:val="00B345BA"/>
    <w:rsid w:val="00B35AE5"/>
    <w:rsid w:val="00B460D5"/>
    <w:rsid w:val="00B46A31"/>
    <w:rsid w:val="00B509F3"/>
    <w:rsid w:val="00B653F8"/>
    <w:rsid w:val="00B65B4D"/>
    <w:rsid w:val="00B7165C"/>
    <w:rsid w:val="00B81191"/>
    <w:rsid w:val="00B8549B"/>
    <w:rsid w:val="00B86669"/>
    <w:rsid w:val="00B9033C"/>
    <w:rsid w:val="00BA09E2"/>
    <w:rsid w:val="00BA3451"/>
    <w:rsid w:val="00BA7DA1"/>
    <w:rsid w:val="00BB2AF0"/>
    <w:rsid w:val="00BB3158"/>
    <w:rsid w:val="00BB6826"/>
    <w:rsid w:val="00BC0F27"/>
    <w:rsid w:val="00BC75C1"/>
    <w:rsid w:val="00BD3926"/>
    <w:rsid w:val="00BD59A5"/>
    <w:rsid w:val="00BE7CBC"/>
    <w:rsid w:val="00BF0386"/>
    <w:rsid w:val="00BF2532"/>
    <w:rsid w:val="00C056A0"/>
    <w:rsid w:val="00C0785E"/>
    <w:rsid w:val="00C105F8"/>
    <w:rsid w:val="00C10717"/>
    <w:rsid w:val="00C11978"/>
    <w:rsid w:val="00C12CAF"/>
    <w:rsid w:val="00C15549"/>
    <w:rsid w:val="00C261AC"/>
    <w:rsid w:val="00C26886"/>
    <w:rsid w:val="00C27ADF"/>
    <w:rsid w:val="00C33406"/>
    <w:rsid w:val="00C44C27"/>
    <w:rsid w:val="00C45F0F"/>
    <w:rsid w:val="00C470EC"/>
    <w:rsid w:val="00C633C9"/>
    <w:rsid w:val="00C75A8C"/>
    <w:rsid w:val="00C8174F"/>
    <w:rsid w:val="00C83512"/>
    <w:rsid w:val="00C86992"/>
    <w:rsid w:val="00C961CB"/>
    <w:rsid w:val="00CB0CB2"/>
    <w:rsid w:val="00CB6DE7"/>
    <w:rsid w:val="00CC18EB"/>
    <w:rsid w:val="00CC1A22"/>
    <w:rsid w:val="00CC2E9A"/>
    <w:rsid w:val="00CC5B5F"/>
    <w:rsid w:val="00CC7CE6"/>
    <w:rsid w:val="00CD17E0"/>
    <w:rsid w:val="00CD68CB"/>
    <w:rsid w:val="00CD784A"/>
    <w:rsid w:val="00CF2237"/>
    <w:rsid w:val="00CF419C"/>
    <w:rsid w:val="00CF6BD8"/>
    <w:rsid w:val="00D0298E"/>
    <w:rsid w:val="00D12E40"/>
    <w:rsid w:val="00D258BF"/>
    <w:rsid w:val="00D27EAF"/>
    <w:rsid w:val="00D40497"/>
    <w:rsid w:val="00D43AEF"/>
    <w:rsid w:val="00D4623A"/>
    <w:rsid w:val="00D53293"/>
    <w:rsid w:val="00D547BC"/>
    <w:rsid w:val="00D63B2C"/>
    <w:rsid w:val="00D7128D"/>
    <w:rsid w:val="00D83CCE"/>
    <w:rsid w:val="00D901EE"/>
    <w:rsid w:val="00D90453"/>
    <w:rsid w:val="00D907B8"/>
    <w:rsid w:val="00D9552D"/>
    <w:rsid w:val="00D95BA9"/>
    <w:rsid w:val="00D95E2D"/>
    <w:rsid w:val="00DA1429"/>
    <w:rsid w:val="00DA21D5"/>
    <w:rsid w:val="00DA339B"/>
    <w:rsid w:val="00DA3D8A"/>
    <w:rsid w:val="00DB7F3F"/>
    <w:rsid w:val="00DC47A5"/>
    <w:rsid w:val="00DC68E3"/>
    <w:rsid w:val="00DC6B3A"/>
    <w:rsid w:val="00DD4317"/>
    <w:rsid w:val="00DE0603"/>
    <w:rsid w:val="00DE6351"/>
    <w:rsid w:val="00E003FD"/>
    <w:rsid w:val="00E027F9"/>
    <w:rsid w:val="00E03C27"/>
    <w:rsid w:val="00E0471A"/>
    <w:rsid w:val="00E06657"/>
    <w:rsid w:val="00E16230"/>
    <w:rsid w:val="00E17B54"/>
    <w:rsid w:val="00E26178"/>
    <w:rsid w:val="00E26671"/>
    <w:rsid w:val="00E3405F"/>
    <w:rsid w:val="00E41E18"/>
    <w:rsid w:val="00E4696F"/>
    <w:rsid w:val="00E54F2C"/>
    <w:rsid w:val="00E6086E"/>
    <w:rsid w:val="00E613DD"/>
    <w:rsid w:val="00E66C16"/>
    <w:rsid w:val="00E66F84"/>
    <w:rsid w:val="00E671E4"/>
    <w:rsid w:val="00E73708"/>
    <w:rsid w:val="00E77187"/>
    <w:rsid w:val="00E800EB"/>
    <w:rsid w:val="00E80680"/>
    <w:rsid w:val="00E8095F"/>
    <w:rsid w:val="00E82907"/>
    <w:rsid w:val="00E86E70"/>
    <w:rsid w:val="00E92444"/>
    <w:rsid w:val="00E9782F"/>
    <w:rsid w:val="00EA4AC3"/>
    <w:rsid w:val="00EA5310"/>
    <w:rsid w:val="00EB6D95"/>
    <w:rsid w:val="00EC5F31"/>
    <w:rsid w:val="00ED18C8"/>
    <w:rsid w:val="00EE3BC6"/>
    <w:rsid w:val="00EE5E14"/>
    <w:rsid w:val="00EF17DC"/>
    <w:rsid w:val="00EF7B06"/>
    <w:rsid w:val="00F05FE0"/>
    <w:rsid w:val="00F07D0C"/>
    <w:rsid w:val="00F103DB"/>
    <w:rsid w:val="00F1696A"/>
    <w:rsid w:val="00F20430"/>
    <w:rsid w:val="00F248E6"/>
    <w:rsid w:val="00F24F70"/>
    <w:rsid w:val="00F30BE4"/>
    <w:rsid w:val="00F3201F"/>
    <w:rsid w:val="00F35C33"/>
    <w:rsid w:val="00F3684E"/>
    <w:rsid w:val="00F41380"/>
    <w:rsid w:val="00F45AC7"/>
    <w:rsid w:val="00F45C88"/>
    <w:rsid w:val="00F547FF"/>
    <w:rsid w:val="00F6001D"/>
    <w:rsid w:val="00F613E1"/>
    <w:rsid w:val="00F63B93"/>
    <w:rsid w:val="00F741EA"/>
    <w:rsid w:val="00F9327A"/>
    <w:rsid w:val="00F94B85"/>
    <w:rsid w:val="00FA1808"/>
    <w:rsid w:val="00FA2074"/>
    <w:rsid w:val="00FA3B18"/>
    <w:rsid w:val="00FB1101"/>
    <w:rsid w:val="00FC40F9"/>
    <w:rsid w:val="00FC62CE"/>
    <w:rsid w:val="00FC76F0"/>
    <w:rsid w:val="00FD0D48"/>
    <w:rsid w:val="00FD79C6"/>
    <w:rsid w:val="00FE38DF"/>
    <w:rsid w:val="00FF00EF"/>
    <w:rsid w:val="00FF51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B9A3E63-6E29-4F40-B6D7-A14C7D930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qFormat="1"/>
    <w:lsdException w:name="toc 4" w:semiHidden="1" w:uiPriority="39" w:unhideWhenUsed="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iPriority="0"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qFormat="1"/>
    <w:lsdException w:name="line number" w:semiHidden="1" w:unhideWhenUsed="1"/>
    <w:lsdException w:name="page number" w:semiHidden="1" w:unhideWhenUsed="1"/>
    <w:lsdException w:name="endnote reference" w:semiHidden="1" w:unhideWhenUsed="1" w:qFormat="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iPriority="0"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qFormat="1"/>
    <w:lsdException w:name="FollowedHyperlink" w:semiHidden="1" w:unhideWhenUsed="1" w:qFormat="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a">
    <w:name w:val="Normal"/>
    <w:qFormat/>
    <w:rsid w:val="00DC47A5"/>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aliases w:val="Заголовок 1 Знак Знак,Заголовок 1 Знак Знак Знак"/>
    <w:basedOn w:val="aa"/>
    <w:next w:val="aa"/>
    <w:link w:val="12"/>
    <w:uiPriority w:val="9"/>
    <w:qFormat/>
    <w:rsid w:val="00DC47A5"/>
    <w:pPr>
      <w:keepNext/>
      <w:numPr>
        <w:numId w:val="1"/>
      </w:numPr>
      <w:jc w:val="center"/>
      <w:outlineLvl w:val="0"/>
    </w:pPr>
    <w:rPr>
      <w:b/>
      <w:bCs/>
    </w:rPr>
  </w:style>
  <w:style w:type="paragraph" w:styleId="2">
    <w:name w:val="heading 2"/>
    <w:aliases w:val="Знак2 Знак,Знак2,Знак2 Знак Знак Знак,Знак2 Знак1"/>
    <w:basedOn w:val="aa"/>
    <w:next w:val="aa"/>
    <w:link w:val="21"/>
    <w:uiPriority w:val="9"/>
    <w:unhideWhenUsed/>
    <w:qFormat/>
    <w:rsid w:val="00DC47A5"/>
    <w:pPr>
      <w:keepNext/>
      <w:numPr>
        <w:ilvl w:val="1"/>
        <w:numId w:val="1"/>
      </w:numPr>
      <w:autoSpaceDE w:val="0"/>
      <w:outlineLvl w:val="1"/>
    </w:pPr>
    <w:rPr>
      <w:rFonts w:ascii="Arial" w:hAnsi="Arial" w:cs="Arial"/>
      <w:u w:val="single"/>
    </w:rPr>
  </w:style>
  <w:style w:type="paragraph" w:styleId="30">
    <w:name w:val="heading 3"/>
    <w:aliases w:val="Знак3 Знак Знак Знак"/>
    <w:basedOn w:val="aa"/>
    <w:next w:val="aa"/>
    <w:link w:val="32"/>
    <w:uiPriority w:val="9"/>
    <w:unhideWhenUsed/>
    <w:qFormat/>
    <w:rsid w:val="00DC47A5"/>
    <w:pPr>
      <w:keepNext/>
      <w:numPr>
        <w:ilvl w:val="2"/>
        <w:numId w:val="1"/>
      </w:numPr>
      <w:autoSpaceDE w:val="0"/>
      <w:outlineLvl w:val="2"/>
    </w:pPr>
    <w:rPr>
      <w:rFonts w:ascii="Arial" w:hAnsi="Arial" w:cs="Arial"/>
      <w:b/>
      <w:bCs/>
      <w:sz w:val="22"/>
      <w:u w:val="single"/>
    </w:rPr>
  </w:style>
  <w:style w:type="paragraph" w:styleId="40">
    <w:name w:val="heading 4"/>
    <w:basedOn w:val="aa"/>
    <w:next w:val="aa"/>
    <w:link w:val="41"/>
    <w:uiPriority w:val="9"/>
    <w:unhideWhenUsed/>
    <w:qFormat/>
    <w:rsid w:val="00DC47A5"/>
    <w:pPr>
      <w:keepNext/>
      <w:numPr>
        <w:ilvl w:val="3"/>
        <w:numId w:val="1"/>
      </w:numPr>
      <w:autoSpaceDE w:val="0"/>
      <w:outlineLvl w:val="3"/>
    </w:pPr>
    <w:rPr>
      <w:rFonts w:ascii="Arial" w:hAnsi="Arial" w:cs="Arial"/>
      <w:b/>
      <w:bCs/>
      <w:sz w:val="22"/>
    </w:rPr>
  </w:style>
  <w:style w:type="paragraph" w:styleId="5">
    <w:name w:val="heading 5"/>
    <w:aliases w:val="наимен. табл,Bold,òàáëèöà,Block Label,Underline,Block Label1,Block Label2,Block Label3,Block Label11,Block Label21,Block Label4,Block Label12,Block Label22,Block Label5,Block Label13,Block Label23,Block Label6,Block Label7,Block Label8,H5"/>
    <w:basedOn w:val="aa"/>
    <w:next w:val="aa"/>
    <w:link w:val="50"/>
    <w:uiPriority w:val="9"/>
    <w:unhideWhenUsed/>
    <w:qFormat/>
    <w:rsid w:val="00DC47A5"/>
    <w:pPr>
      <w:keepNext/>
      <w:numPr>
        <w:ilvl w:val="4"/>
        <w:numId w:val="1"/>
      </w:numPr>
      <w:ind w:left="426" w:firstLine="0"/>
      <w:jc w:val="center"/>
      <w:outlineLvl w:val="4"/>
    </w:pPr>
    <w:rPr>
      <w:sz w:val="28"/>
      <w:szCs w:val="28"/>
    </w:rPr>
  </w:style>
  <w:style w:type="paragraph" w:styleId="6">
    <w:name w:val="heading 6"/>
    <w:aliases w:val="наимен. рис,Italic,OG Distribution,Heading 6 Char,ПФ-ПРИЛ,Heading 6 NOT IN USE,Bold heading,Заголовок 6_старый,Текст подраздела,NOT FOR USE (6),Приложения А-Я,ðèñóíîê,?enoiie,Табличные приложения,Heading 6(р.),Heading6,lvm6, Знак6,Знак6"/>
    <w:basedOn w:val="aa"/>
    <w:next w:val="aa"/>
    <w:link w:val="60"/>
    <w:uiPriority w:val="9"/>
    <w:unhideWhenUsed/>
    <w:qFormat/>
    <w:rsid w:val="00DC47A5"/>
    <w:pPr>
      <w:keepNext/>
      <w:numPr>
        <w:ilvl w:val="5"/>
        <w:numId w:val="1"/>
      </w:numPr>
      <w:tabs>
        <w:tab w:val="left" w:pos="8640"/>
      </w:tabs>
      <w:ind w:left="426" w:firstLine="0"/>
      <w:outlineLvl w:val="5"/>
    </w:pPr>
    <w:rPr>
      <w:sz w:val="28"/>
      <w:szCs w:val="28"/>
    </w:rPr>
  </w:style>
  <w:style w:type="paragraph" w:styleId="7">
    <w:name w:val="heading 7"/>
    <w:aliases w:val="Наимен. рис,Not in Use,Heading 7 NOT IN USE,(содержание док),Itallics,Italics, Heading 7 NOT IN USE,Приложения 1-30,Заголовок 9.1, Знак5,Знак5,Append,Заголовок x.x"/>
    <w:basedOn w:val="aa"/>
    <w:next w:val="aa"/>
    <w:link w:val="70"/>
    <w:unhideWhenUsed/>
    <w:qFormat/>
    <w:rsid w:val="00DC47A5"/>
    <w:pPr>
      <w:suppressAutoHyphens w:val="0"/>
      <w:spacing w:before="240" w:after="60"/>
      <w:ind w:firstLine="720"/>
      <w:outlineLvl w:val="6"/>
    </w:pPr>
    <w:rPr>
      <w:lang w:eastAsia="ru-RU"/>
    </w:rPr>
  </w:style>
  <w:style w:type="paragraph" w:styleId="8">
    <w:name w:val="heading 8"/>
    <w:aliases w:val="not In use,Знак8,Heading 8 NOT IN USE,GFDSN H, Heading 8 NOT IN USE, Знак8,1) список с цифрами,Текст подпункта после пункта,Заголовок 0, Знак4,Знак4,Appendix"/>
    <w:basedOn w:val="aa"/>
    <w:next w:val="aa"/>
    <w:link w:val="80"/>
    <w:unhideWhenUsed/>
    <w:qFormat/>
    <w:rsid w:val="00DC47A5"/>
    <w:pPr>
      <w:suppressAutoHyphens w:val="0"/>
      <w:spacing w:before="240" w:after="60"/>
      <w:ind w:firstLine="720"/>
      <w:outlineLvl w:val="7"/>
    </w:pPr>
    <w:rPr>
      <w:i/>
      <w:iCs/>
      <w:lang w:eastAsia="ru-RU"/>
    </w:rPr>
  </w:style>
  <w:style w:type="paragraph" w:styleId="9">
    <w:name w:val="heading 9"/>
    <w:aliases w:val="Not in use,Заголовок 90,Heading 9 NOT IN USE,примечание, Heading 9 NOT IN USE,Title,Знак3"/>
    <w:basedOn w:val="aa"/>
    <w:next w:val="aa"/>
    <w:link w:val="90"/>
    <w:unhideWhenUsed/>
    <w:qFormat/>
    <w:rsid w:val="00DC47A5"/>
    <w:pPr>
      <w:suppressAutoHyphens w:val="0"/>
      <w:spacing w:before="240" w:after="60"/>
      <w:ind w:firstLine="720"/>
      <w:outlineLvl w:val="8"/>
    </w:pPr>
    <w:rPr>
      <w:rFonts w:ascii="Arial" w:hAnsi="Arial" w:cs="Arial"/>
      <w:sz w:val="22"/>
      <w:szCs w:val="22"/>
      <w:lang w:eastAsia="ru-RU"/>
    </w:rPr>
  </w:style>
  <w:style w:type="character" w:default="1" w:styleId="ab">
    <w:name w:val="Default Paragraph Font"/>
    <w:uiPriority w:val="1"/>
    <w:semiHidden/>
    <w:unhideWhenUsed/>
  </w:style>
  <w:style w:type="table" w:default="1" w:styleId="ac">
    <w:name w:val="Normal Table"/>
    <w:uiPriority w:val="99"/>
    <w:semiHidden/>
    <w:unhideWhenUsed/>
    <w:tblPr>
      <w:tblInd w:w="0" w:type="dxa"/>
      <w:tblCellMar>
        <w:top w:w="0" w:type="dxa"/>
        <w:left w:w="108" w:type="dxa"/>
        <w:bottom w:w="0" w:type="dxa"/>
        <w:right w:w="108" w:type="dxa"/>
      </w:tblCellMar>
    </w:tblPr>
  </w:style>
  <w:style w:type="numbering" w:default="1" w:styleId="ad">
    <w:name w:val="No List"/>
    <w:uiPriority w:val="99"/>
    <w:semiHidden/>
    <w:unhideWhenUsed/>
  </w:style>
  <w:style w:type="character" w:customStyle="1" w:styleId="12">
    <w:name w:val="Заголовок 1 Знак"/>
    <w:aliases w:val="Заголовок 1 Знак Знак Знак1,Заголовок 1 Знак Знак Знак Знак"/>
    <w:basedOn w:val="ab"/>
    <w:link w:val="1"/>
    <w:uiPriority w:val="9"/>
    <w:qFormat/>
    <w:rsid w:val="00DC47A5"/>
    <w:rPr>
      <w:rFonts w:ascii="Times New Roman" w:eastAsia="Times New Roman" w:hAnsi="Times New Roman" w:cs="Times New Roman"/>
      <w:b/>
      <w:bCs/>
      <w:sz w:val="24"/>
      <w:szCs w:val="24"/>
      <w:lang w:eastAsia="ar-SA"/>
    </w:rPr>
  </w:style>
  <w:style w:type="character" w:customStyle="1" w:styleId="21">
    <w:name w:val="Заголовок 2 Знак"/>
    <w:aliases w:val="Знак2 Знак Знак,Знак2 Знак2,Знак2 Знак Знак Знак Знак,Знак2 Знак1 Знак"/>
    <w:basedOn w:val="ab"/>
    <w:link w:val="2"/>
    <w:uiPriority w:val="9"/>
    <w:qFormat/>
    <w:rsid w:val="00DC47A5"/>
    <w:rPr>
      <w:rFonts w:ascii="Arial" w:eastAsia="Times New Roman" w:hAnsi="Arial" w:cs="Arial"/>
      <w:sz w:val="24"/>
      <w:szCs w:val="24"/>
      <w:u w:val="single"/>
      <w:lang w:eastAsia="ar-SA"/>
    </w:rPr>
  </w:style>
  <w:style w:type="character" w:customStyle="1" w:styleId="32">
    <w:name w:val="Заголовок 3 Знак"/>
    <w:aliases w:val="Знак3 Знак Знак Знак Знак"/>
    <w:basedOn w:val="ab"/>
    <w:link w:val="30"/>
    <w:uiPriority w:val="9"/>
    <w:qFormat/>
    <w:rsid w:val="00DC47A5"/>
    <w:rPr>
      <w:rFonts w:ascii="Arial" w:eastAsia="Times New Roman" w:hAnsi="Arial" w:cs="Arial"/>
      <w:b/>
      <w:bCs/>
      <w:szCs w:val="24"/>
      <w:u w:val="single"/>
      <w:lang w:eastAsia="ar-SA"/>
    </w:rPr>
  </w:style>
  <w:style w:type="character" w:customStyle="1" w:styleId="41">
    <w:name w:val="Заголовок 4 Знак"/>
    <w:basedOn w:val="ab"/>
    <w:link w:val="40"/>
    <w:uiPriority w:val="9"/>
    <w:qFormat/>
    <w:rsid w:val="00DC47A5"/>
    <w:rPr>
      <w:rFonts w:ascii="Arial" w:eastAsia="Times New Roman" w:hAnsi="Arial" w:cs="Arial"/>
      <w:b/>
      <w:bCs/>
      <w:szCs w:val="24"/>
      <w:lang w:eastAsia="ar-SA"/>
    </w:rPr>
  </w:style>
  <w:style w:type="character" w:customStyle="1" w:styleId="50">
    <w:name w:val="Заголовок 5 Знак"/>
    <w:aliases w:val="наимен. табл Знак,Bold Знак,òàáëèöà Знак,Block Label Знак,Underline Знак,Block Label1 Знак,Block Label2 Знак,Block Label3 Знак,Block Label11 Знак,Block Label21 Знак,Block Label4 Знак,Block Label12 Знак,Block Label22 Знак,H5 Знак"/>
    <w:basedOn w:val="ab"/>
    <w:link w:val="5"/>
    <w:uiPriority w:val="9"/>
    <w:qFormat/>
    <w:rsid w:val="00DC47A5"/>
    <w:rPr>
      <w:rFonts w:ascii="Times New Roman" w:eastAsia="Times New Roman" w:hAnsi="Times New Roman" w:cs="Times New Roman"/>
      <w:sz w:val="28"/>
      <w:szCs w:val="28"/>
      <w:lang w:eastAsia="ar-SA"/>
    </w:rPr>
  </w:style>
  <w:style w:type="character" w:customStyle="1" w:styleId="60">
    <w:name w:val="Заголовок 6 Знак"/>
    <w:aliases w:val="наимен. рис Знак,Italic Знак,OG Distribution Знак,Heading 6 Char Знак,ПФ-ПРИЛ Знак,Heading 6 NOT IN USE Знак,Bold heading Знак,Заголовок 6_старый Знак,Текст подраздела Знак,NOT FOR USE (6) Знак,Приложения А-Я Знак,ðèñóíîê Знак,lvm6 Знак"/>
    <w:basedOn w:val="ab"/>
    <w:link w:val="6"/>
    <w:uiPriority w:val="9"/>
    <w:qFormat/>
    <w:rsid w:val="00DC47A5"/>
    <w:rPr>
      <w:rFonts w:ascii="Times New Roman" w:eastAsia="Times New Roman" w:hAnsi="Times New Roman" w:cs="Times New Roman"/>
      <w:sz w:val="28"/>
      <w:szCs w:val="28"/>
      <w:lang w:eastAsia="ar-SA"/>
    </w:rPr>
  </w:style>
  <w:style w:type="character" w:customStyle="1" w:styleId="70">
    <w:name w:val="Заголовок 7 Знак"/>
    <w:aliases w:val="Наимен. рис Знак,Not in Use Знак,Heading 7 NOT IN USE Знак,(содержание док) Знак,Itallics Знак,Italics Знак, Heading 7 NOT IN USE Знак,Приложения 1-30 Знак,Заголовок 9.1 Знак, Знак5 Знак,Знак5 Знак,Append Знак,Заголовок x.x Знак"/>
    <w:basedOn w:val="ab"/>
    <w:link w:val="7"/>
    <w:rsid w:val="00DC47A5"/>
    <w:rPr>
      <w:rFonts w:ascii="Times New Roman" w:eastAsia="Times New Roman" w:hAnsi="Times New Roman" w:cs="Times New Roman"/>
      <w:sz w:val="24"/>
      <w:szCs w:val="24"/>
      <w:lang w:eastAsia="ru-RU"/>
    </w:rPr>
  </w:style>
  <w:style w:type="character" w:customStyle="1" w:styleId="80">
    <w:name w:val="Заголовок 8 Знак"/>
    <w:aliases w:val="not In use Знак,Знак8 Знак,Heading 8 NOT IN USE Знак,GFDSN H Знак, Heading 8 NOT IN USE Знак, Знак8 Знак,1) список с цифрами Знак,Текст подпункта после пункта Знак,Заголовок 0 Знак, Знак4 Знак,Знак4 Знак,Appendix Знак"/>
    <w:basedOn w:val="ab"/>
    <w:link w:val="8"/>
    <w:rsid w:val="00DC47A5"/>
    <w:rPr>
      <w:rFonts w:ascii="Times New Roman" w:eastAsia="Times New Roman" w:hAnsi="Times New Roman" w:cs="Times New Roman"/>
      <w:i/>
      <w:iCs/>
      <w:sz w:val="24"/>
      <w:szCs w:val="24"/>
      <w:lang w:eastAsia="ru-RU"/>
    </w:rPr>
  </w:style>
  <w:style w:type="character" w:customStyle="1" w:styleId="90">
    <w:name w:val="Заголовок 9 Знак"/>
    <w:aliases w:val="Not in use Знак,Заголовок 90 Знак,Heading 9 NOT IN USE Знак,примечание Знак, Heading 9 NOT IN USE Знак,Title Знак,Знак3 Знак"/>
    <w:basedOn w:val="ab"/>
    <w:link w:val="9"/>
    <w:rsid w:val="00DC47A5"/>
    <w:rPr>
      <w:rFonts w:ascii="Arial" w:eastAsia="Times New Roman" w:hAnsi="Arial" w:cs="Arial"/>
      <w:lang w:eastAsia="ru-RU"/>
    </w:rPr>
  </w:style>
  <w:style w:type="character" w:styleId="ae">
    <w:name w:val="Hyperlink"/>
    <w:basedOn w:val="ab"/>
    <w:link w:val="13"/>
    <w:uiPriority w:val="99"/>
    <w:unhideWhenUsed/>
    <w:qFormat/>
    <w:rsid w:val="00DC47A5"/>
    <w:rPr>
      <w:color w:val="0563C1" w:themeColor="hyperlink"/>
      <w:u w:val="single"/>
    </w:rPr>
  </w:style>
  <w:style w:type="character" w:styleId="af">
    <w:name w:val="FollowedHyperlink"/>
    <w:basedOn w:val="ab"/>
    <w:link w:val="14"/>
    <w:uiPriority w:val="99"/>
    <w:unhideWhenUsed/>
    <w:qFormat/>
    <w:rsid w:val="00DC47A5"/>
    <w:rPr>
      <w:color w:val="954F72" w:themeColor="followedHyperlink"/>
      <w:u w:val="single"/>
    </w:rPr>
  </w:style>
  <w:style w:type="character" w:customStyle="1" w:styleId="510">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b"/>
    <w:semiHidden/>
    <w:rsid w:val="00DC47A5"/>
    <w:rPr>
      <w:rFonts w:asciiTheme="majorHAnsi" w:eastAsiaTheme="majorEastAsia" w:hAnsiTheme="majorHAnsi" w:cstheme="majorBidi" w:hint="default"/>
      <w:color w:val="1F4D78" w:themeColor="accent1" w:themeShade="7F"/>
      <w:sz w:val="24"/>
      <w:szCs w:val="24"/>
      <w:lang w:eastAsia="ar-SA"/>
    </w:rPr>
  </w:style>
  <w:style w:type="character" w:customStyle="1" w:styleId="61">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b"/>
    <w:semiHidden/>
    <w:rsid w:val="00DC47A5"/>
    <w:rPr>
      <w:rFonts w:asciiTheme="majorHAnsi" w:eastAsiaTheme="majorEastAsia" w:hAnsiTheme="majorHAnsi" w:cstheme="majorBidi" w:hint="default"/>
      <w:i/>
      <w:iCs/>
      <w:color w:val="1F4D78" w:themeColor="accent1" w:themeShade="7F"/>
      <w:sz w:val="24"/>
      <w:szCs w:val="24"/>
      <w:lang w:eastAsia="ar-SA"/>
    </w:rPr>
  </w:style>
  <w:style w:type="character" w:customStyle="1" w:styleId="71">
    <w:name w:val="Заголовок 7 Знак1"/>
    <w:aliases w:val="Наимен. рис Знак1,Not in Use Знак1,Heading 7 NOT IN USE Знак1,(содержание док) Знак1,Itallics Знак1,Italics Знак1"/>
    <w:basedOn w:val="ab"/>
    <w:semiHidden/>
    <w:rsid w:val="00DC47A5"/>
    <w:rPr>
      <w:rFonts w:asciiTheme="majorHAnsi" w:eastAsiaTheme="majorEastAsia" w:hAnsiTheme="majorHAnsi" w:cstheme="majorBidi" w:hint="default"/>
      <w:i/>
      <w:iCs/>
      <w:color w:val="404040" w:themeColor="text1" w:themeTint="BF"/>
      <w:sz w:val="24"/>
      <w:szCs w:val="24"/>
      <w:lang w:eastAsia="ar-SA"/>
    </w:rPr>
  </w:style>
  <w:style w:type="character" w:customStyle="1" w:styleId="81">
    <w:name w:val="Заголовок 8 Знак1"/>
    <w:aliases w:val="not In use Знак1,Знак8 Знак1,Heading 8 NOT IN USE Знак1,GFDSN H Знак1"/>
    <w:basedOn w:val="ab"/>
    <w:semiHidden/>
    <w:rsid w:val="00DC47A5"/>
    <w:rPr>
      <w:rFonts w:asciiTheme="majorHAnsi" w:eastAsiaTheme="majorEastAsia" w:hAnsiTheme="majorHAnsi" w:cstheme="majorBidi" w:hint="default"/>
      <w:color w:val="404040" w:themeColor="text1" w:themeTint="BF"/>
      <w:lang w:eastAsia="ar-SA"/>
    </w:rPr>
  </w:style>
  <w:style w:type="character" w:customStyle="1" w:styleId="91">
    <w:name w:val="Заголовок 9 Знак1"/>
    <w:aliases w:val="Not in use Знак1,Заголовок 90 Знак1,Heading 9 NOT IN USE Знак1,примечание Знак1"/>
    <w:basedOn w:val="ab"/>
    <w:semiHidden/>
    <w:rsid w:val="00DC47A5"/>
    <w:rPr>
      <w:rFonts w:asciiTheme="majorHAnsi" w:eastAsiaTheme="majorEastAsia" w:hAnsiTheme="majorHAnsi" w:cstheme="majorBidi" w:hint="default"/>
      <w:i/>
      <w:iCs/>
      <w:color w:val="404040" w:themeColor="text1" w:themeTint="BF"/>
      <w:lang w:eastAsia="ar-SA"/>
    </w:rPr>
  </w:style>
  <w:style w:type="paragraph" w:styleId="15">
    <w:name w:val="toc 1"/>
    <w:basedOn w:val="aa"/>
    <w:next w:val="aa"/>
    <w:link w:val="16"/>
    <w:autoRedefine/>
    <w:uiPriority w:val="39"/>
    <w:unhideWhenUsed/>
    <w:qFormat/>
    <w:rsid w:val="00DC47A5"/>
    <w:pPr>
      <w:tabs>
        <w:tab w:val="right" w:pos="9214"/>
      </w:tabs>
      <w:spacing w:after="100"/>
      <w:ind w:left="567"/>
    </w:pPr>
  </w:style>
  <w:style w:type="paragraph" w:styleId="22">
    <w:name w:val="toc 2"/>
    <w:basedOn w:val="aa"/>
    <w:next w:val="aa"/>
    <w:link w:val="23"/>
    <w:autoRedefine/>
    <w:uiPriority w:val="39"/>
    <w:unhideWhenUsed/>
    <w:rsid w:val="00DC47A5"/>
    <w:pPr>
      <w:tabs>
        <w:tab w:val="left" w:pos="880"/>
        <w:tab w:val="right" w:leader="dot" w:pos="9214"/>
      </w:tabs>
      <w:suppressAutoHyphens w:val="0"/>
      <w:spacing w:line="360" w:lineRule="auto"/>
      <w:ind w:left="567"/>
      <w:jc w:val="both"/>
    </w:pPr>
    <w:rPr>
      <w:rFonts w:asciiTheme="minorHAnsi" w:eastAsiaTheme="minorHAnsi" w:hAnsiTheme="minorHAnsi" w:cstheme="minorBidi"/>
      <w:sz w:val="22"/>
      <w:szCs w:val="22"/>
      <w:lang w:eastAsia="en-US"/>
    </w:rPr>
  </w:style>
  <w:style w:type="paragraph" w:styleId="31">
    <w:name w:val="toc 3"/>
    <w:basedOn w:val="aa"/>
    <w:next w:val="aa"/>
    <w:link w:val="33"/>
    <w:autoRedefine/>
    <w:uiPriority w:val="39"/>
    <w:unhideWhenUsed/>
    <w:qFormat/>
    <w:rsid w:val="00DC47A5"/>
    <w:pPr>
      <w:numPr>
        <w:numId w:val="2"/>
      </w:numPr>
      <w:suppressAutoHyphens w:val="0"/>
      <w:spacing w:line="360" w:lineRule="auto"/>
      <w:ind w:left="426" w:right="140" w:firstLine="141"/>
      <w:jc w:val="both"/>
    </w:pPr>
    <w:rPr>
      <w:rFonts w:asciiTheme="minorHAnsi" w:eastAsiaTheme="minorHAnsi" w:hAnsiTheme="minorHAnsi" w:cstheme="minorBidi"/>
      <w:sz w:val="22"/>
      <w:szCs w:val="22"/>
      <w:lang w:eastAsia="en-US"/>
    </w:rPr>
  </w:style>
  <w:style w:type="paragraph" w:styleId="af0">
    <w:name w:val="header"/>
    <w:aliases w:val="h,ВерхКолонтитул,??????? ?????????? Знак,??????? ?????????? Знак Знак Знак Знак Знак Знак,??????? ?????????? Знак Знак Знак Знак Знак,Верхний колонтитул1 Знак Знак Знак,??????? ??????????,Верхний колонтитул1 Знак Знак Знак Знак Знак"/>
    <w:basedOn w:val="aa"/>
    <w:link w:val="af1"/>
    <w:uiPriority w:val="99"/>
    <w:unhideWhenUsed/>
    <w:qFormat/>
    <w:rsid w:val="00DC47A5"/>
    <w:pPr>
      <w:tabs>
        <w:tab w:val="center" w:pos="4677"/>
        <w:tab w:val="right" w:pos="9355"/>
      </w:tabs>
    </w:pPr>
  </w:style>
  <w:style w:type="character" w:customStyle="1" w:styleId="af1">
    <w:name w:val="Верхний колонтитул Знак"/>
    <w:aliases w:val="h Знак,ВерхКолонтитул Знак,??????? ?????????? Знак Знак,??????? ?????????? Знак Знак Знак Знак Знак Знак Знак,??????? ?????????? Знак Знак Знак Знак Знак Знак1,Верхний колонтитул1 Знак Знак Знак Знак,??????? ?????????? Знак1"/>
    <w:basedOn w:val="ab"/>
    <w:link w:val="af0"/>
    <w:uiPriority w:val="99"/>
    <w:rsid w:val="00DC47A5"/>
    <w:rPr>
      <w:rFonts w:ascii="Times New Roman" w:eastAsia="Times New Roman" w:hAnsi="Times New Roman" w:cs="Times New Roman"/>
      <w:sz w:val="24"/>
      <w:szCs w:val="24"/>
      <w:lang w:eastAsia="ar-SA"/>
    </w:rPr>
  </w:style>
  <w:style w:type="paragraph" w:styleId="af2">
    <w:name w:val="footer"/>
    <w:basedOn w:val="aa"/>
    <w:link w:val="af3"/>
    <w:uiPriority w:val="99"/>
    <w:unhideWhenUsed/>
    <w:qFormat/>
    <w:rsid w:val="00DC47A5"/>
    <w:pPr>
      <w:tabs>
        <w:tab w:val="center" w:pos="4677"/>
        <w:tab w:val="right" w:pos="9355"/>
      </w:tabs>
    </w:pPr>
  </w:style>
  <w:style w:type="character" w:customStyle="1" w:styleId="af3">
    <w:name w:val="Нижний колонтитул Знак"/>
    <w:basedOn w:val="ab"/>
    <w:link w:val="af2"/>
    <w:uiPriority w:val="99"/>
    <w:rsid w:val="00DC47A5"/>
    <w:rPr>
      <w:rFonts w:ascii="Times New Roman" w:eastAsia="Times New Roman" w:hAnsi="Times New Roman" w:cs="Times New Roman"/>
      <w:sz w:val="24"/>
      <w:szCs w:val="24"/>
      <w:lang w:eastAsia="ar-SA"/>
    </w:rPr>
  </w:style>
  <w:style w:type="character" w:customStyle="1" w:styleId="17">
    <w:name w:val="Название объекта Знак1"/>
    <w:aliases w:val="Название объекта Знак Знак1,Название объекта Знак Знак Знак Знак,Название объекта Знак Знак Знак1,Название объекта Знак Знак Знак Знак Знак Знак Знак1,Название объекта Знак Знак Знак Знак Знак Знак Знак Знак1"/>
    <w:link w:val="af4"/>
    <w:locked/>
    <w:rsid w:val="00DC47A5"/>
    <w:rPr>
      <w:rFonts w:ascii="Arial" w:hAnsi="Arial" w:cs="Arial"/>
      <w:b/>
    </w:rPr>
  </w:style>
  <w:style w:type="paragraph" w:styleId="af4">
    <w:name w:val="caption"/>
    <w:aliases w:val="Название объекта Знак,Название объекта Знак Знак Знак,Название объекта Знак Знак,Название объекта Знак Знак Знак Знак Знак Знак,Название объекта Знак Знак Знак Знак Знак Знак Знак,Название объекта Знак Знак Знак Знак Знак Знак Знак Знак"/>
    <w:basedOn w:val="aa"/>
    <w:next w:val="aa"/>
    <w:link w:val="17"/>
    <w:unhideWhenUsed/>
    <w:qFormat/>
    <w:rsid w:val="00DC47A5"/>
    <w:pPr>
      <w:suppressAutoHyphens w:val="0"/>
      <w:spacing w:before="120" w:after="120"/>
    </w:pPr>
    <w:rPr>
      <w:rFonts w:ascii="Arial" w:eastAsiaTheme="minorHAnsi" w:hAnsi="Arial" w:cs="Arial"/>
      <w:b/>
      <w:sz w:val="22"/>
      <w:szCs w:val="22"/>
      <w:lang w:eastAsia="en-US"/>
    </w:rPr>
  </w:style>
  <w:style w:type="paragraph" w:styleId="af5">
    <w:name w:val="Body Text"/>
    <w:aliases w:val="Абзац"/>
    <w:basedOn w:val="aa"/>
    <w:link w:val="af6"/>
    <w:unhideWhenUsed/>
    <w:qFormat/>
    <w:rsid w:val="00DC47A5"/>
    <w:pPr>
      <w:jc w:val="both"/>
    </w:pPr>
  </w:style>
  <w:style w:type="character" w:customStyle="1" w:styleId="af6">
    <w:name w:val="Основной текст Знак"/>
    <w:aliases w:val="Абзац Знак1"/>
    <w:basedOn w:val="ab"/>
    <w:link w:val="af5"/>
    <w:qFormat/>
    <w:rsid w:val="00DC47A5"/>
    <w:rPr>
      <w:rFonts w:ascii="Times New Roman" w:eastAsia="Times New Roman" w:hAnsi="Times New Roman" w:cs="Times New Roman"/>
      <w:sz w:val="24"/>
      <w:szCs w:val="24"/>
      <w:lang w:eastAsia="ar-SA"/>
    </w:rPr>
  </w:style>
  <w:style w:type="paragraph" w:styleId="af7">
    <w:name w:val="List"/>
    <w:basedOn w:val="af5"/>
    <w:link w:val="af8"/>
    <w:unhideWhenUsed/>
    <w:rsid w:val="00DC47A5"/>
    <w:rPr>
      <w:rFonts w:cs="Mangal"/>
    </w:rPr>
  </w:style>
  <w:style w:type="character" w:customStyle="1" w:styleId="af9">
    <w:name w:val="Маркированный список Знак"/>
    <w:link w:val="a4"/>
    <w:locked/>
    <w:rsid w:val="00DC47A5"/>
    <w:rPr>
      <w:rFonts w:ascii="Arial" w:hAnsi="Arial"/>
    </w:rPr>
  </w:style>
  <w:style w:type="paragraph" w:styleId="a4">
    <w:name w:val="List Bullet"/>
    <w:basedOn w:val="aa"/>
    <w:link w:val="af9"/>
    <w:unhideWhenUsed/>
    <w:rsid w:val="00DC47A5"/>
    <w:pPr>
      <w:numPr>
        <w:numId w:val="3"/>
      </w:numPr>
      <w:suppressAutoHyphens w:val="0"/>
      <w:jc w:val="both"/>
    </w:pPr>
    <w:rPr>
      <w:rFonts w:ascii="Arial" w:eastAsiaTheme="minorHAnsi" w:hAnsi="Arial" w:cstheme="minorBidi"/>
      <w:sz w:val="22"/>
      <w:szCs w:val="22"/>
      <w:lang w:eastAsia="en-US"/>
    </w:rPr>
  </w:style>
  <w:style w:type="paragraph" w:styleId="afa">
    <w:name w:val="Title"/>
    <w:basedOn w:val="aa"/>
    <w:link w:val="afb"/>
    <w:qFormat/>
    <w:rsid w:val="00DC47A5"/>
    <w:pPr>
      <w:suppressAutoHyphens w:val="0"/>
      <w:jc w:val="center"/>
    </w:pPr>
    <w:rPr>
      <w:sz w:val="32"/>
      <w:lang w:eastAsia="en-US"/>
    </w:rPr>
  </w:style>
  <w:style w:type="character" w:customStyle="1" w:styleId="afb">
    <w:name w:val="Название Знак"/>
    <w:basedOn w:val="ab"/>
    <w:link w:val="afa"/>
    <w:qFormat/>
    <w:rsid w:val="00DC47A5"/>
    <w:rPr>
      <w:rFonts w:ascii="Times New Roman" w:eastAsia="Times New Roman" w:hAnsi="Times New Roman" w:cs="Times New Roman"/>
      <w:sz w:val="32"/>
      <w:szCs w:val="24"/>
    </w:rPr>
  </w:style>
  <w:style w:type="paragraph" w:styleId="afc">
    <w:name w:val="Body Text Indent"/>
    <w:aliases w:val=" Знак Знак"/>
    <w:basedOn w:val="aa"/>
    <w:link w:val="afd"/>
    <w:unhideWhenUsed/>
    <w:rsid w:val="00DC47A5"/>
    <w:pPr>
      <w:ind w:left="426"/>
    </w:pPr>
  </w:style>
  <w:style w:type="character" w:customStyle="1" w:styleId="afd">
    <w:name w:val="Основной текст с отступом Знак"/>
    <w:aliases w:val=" Знак Знак Знак"/>
    <w:basedOn w:val="ab"/>
    <w:link w:val="afc"/>
    <w:rsid w:val="00DC47A5"/>
    <w:rPr>
      <w:rFonts w:ascii="Times New Roman" w:eastAsia="Times New Roman" w:hAnsi="Times New Roman" w:cs="Times New Roman"/>
      <w:sz w:val="24"/>
      <w:szCs w:val="24"/>
      <w:lang w:eastAsia="ar-SA"/>
    </w:rPr>
  </w:style>
  <w:style w:type="paragraph" w:styleId="24">
    <w:name w:val="Body Text 2"/>
    <w:basedOn w:val="aa"/>
    <w:link w:val="25"/>
    <w:unhideWhenUsed/>
    <w:qFormat/>
    <w:rsid w:val="00DC47A5"/>
    <w:pPr>
      <w:spacing w:after="120" w:line="480" w:lineRule="auto"/>
    </w:pPr>
  </w:style>
  <w:style w:type="character" w:customStyle="1" w:styleId="25">
    <w:name w:val="Основной текст 2 Знак"/>
    <w:basedOn w:val="ab"/>
    <w:link w:val="24"/>
    <w:qFormat/>
    <w:rsid w:val="00DC47A5"/>
    <w:rPr>
      <w:rFonts w:ascii="Times New Roman" w:eastAsia="Times New Roman" w:hAnsi="Times New Roman" w:cs="Times New Roman"/>
      <w:sz w:val="24"/>
      <w:szCs w:val="24"/>
      <w:lang w:eastAsia="ar-SA"/>
    </w:rPr>
  </w:style>
  <w:style w:type="paragraph" w:styleId="afe">
    <w:name w:val="Document Map"/>
    <w:basedOn w:val="aa"/>
    <w:link w:val="aff"/>
    <w:unhideWhenUsed/>
    <w:rsid w:val="00DC47A5"/>
    <w:pPr>
      <w:shd w:val="clear" w:color="auto" w:fill="000080"/>
      <w:suppressAutoHyphens w:val="0"/>
    </w:pPr>
    <w:rPr>
      <w:rFonts w:ascii="Tahoma" w:hAnsi="Tahoma" w:cs="Tahoma"/>
      <w:sz w:val="20"/>
      <w:szCs w:val="20"/>
      <w:lang w:eastAsia="ru-RU"/>
    </w:rPr>
  </w:style>
  <w:style w:type="character" w:customStyle="1" w:styleId="aff">
    <w:name w:val="Схема документа Знак"/>
    <w:basedOn w:val="ab"/>
    <w:link w:val="afe"/>
    <w:rsid w:val="00DC47A5"/>
    <w:rPr>
      <w:rFonts w:ascii="Tahoma" w:eastAsia="Times New Roman" w:hAnsi="Tahoma" w:cs="Tahoma"/>
      <w:sz w:val="20"/>
      <w:szCs w:val="20"/>
      <w:shd w:val="clear" w:color="auto" w:fill="000080"/>
      <w:lang w:eastAsia="ru-RU"/>
    </w:rPr>
  </w:style>
  <w:style w:type="paragraph" w:styleId="aff0">
    <w:name w:val="Plain Text"/>
    <w:basedOn w:val="aa"/>
    <w:link w:val="aff1"/>
    <w:unhideWhenUsed/>
    <w:rsid w:val="00DC47A5"/>
    <w:pPr>
      <w:suppressAutoHyphens w:val="0"/>
      <w:spacing w:after="200" w:line="276" w:lineRule="auto"/>
    </w:pPr>
    <w:rPr>
      <w:rFonts w:ascii="Courier New" w:eastAsiaTheme="minorHAnsi" w:hAnsi="Courier New" w:cstheme="minorBidi"/>
      <w:sz w:val="22"/>
      <w:szCs w:val="22"/>
      <w:lang w:eastAsia="en-US"/>
    </w:rPr>
  </w:style>
  <w:style w:type="character" w:customStyle="1" w:styleId="aff1">
    <w:name w:val="Текст Знак"/>
    <w:basedOn w:val="ab"/>
    <w:link w:val="aff0"/>
    <w:rsid w:val="00DC47A5"/>
    <w:rPr>
      <w:rFonts w:ascii="Courier New" w:hAnsi="Courier New"/>
    </w:rPr>
  </w:style>
  <w:style w:type="paragraph" w:styleId="aff2">
    <w:name w:val="Balloon Text"/>
    <w:basedOn w:val="aa"/>
    <w:link w:val="aff3"/>
    <w:uiPriority w:val="99"/>
    <w:unhideWhenUsed/>
    <w:qFormat/>
    <w:rsid w:val="00DC47A5"/>
    <w:pPr>
      <w:suppressAutoHyphens w:val="0"/>
    </w:pPr>
    <w:rPr>
      <w:rFonts w:ascii="Tahoma" w:hAnsi="Tahoma" w:cs="Tahoma"/>
      <w:sz w:val="16"/>
      <w:szCs w:val="16"/>
      <w:lang w:eastAsia="ru-RU"/>
    </w:rPr>
  </w:style>
  <w:style w:type="character" w:customStyle="1" w:styleId="aff3">
    <w:name w:val="Текст выноски Знак"/>
    <w:basedOn w:val="ab"/>
    <w:link w:val="aff2"/>
    <w:uiPriority w:val="99"/>
    <w:qFormat/>
    <w:rsid w:val="00DC47A5"/>
    <w:rPr>
      <w:rFonts w:ascii="Tahoma" w:eastAsia="Times New Roman" w:hAnsi="Tahoma" w:cs="Tahoma"/>
      <w:sz w:val="16"/>
      <w:szCs w:val="16"/>
      <w:lang w:eastAsia="ru-RU"/>
    </w:rPr>
  </w:style>
  <w:style w:type="paragraph" w:styleId="aff4">
    <w:name w:val="No Spacing"/>
    <w:basedOn w:val="aa"/>
    <w:link w:val="aff5"/>
    <w:uiPriority w:val="1"/>
    <w:qFormat/>
    <w:rsid w:val="00DC47A5"/>
    <w:pPr>
      <w:suppressAutoHyphens w:val="0"/>
    </w:pPr>
    <w:rPr>
      <w:rFonts w:ascii="Calibri" w:eastAsia="Calibri" w:hAnsi="Calibri"/>
      <w:sz w:val="22"/>
      <w:szCs w:val="22"/>
      <w:lang w:eastAsia="en-US"/>
    </w:rPr>
  </w:style>
  <w:style w:type="paragraph" w:styleId="aff6">
    <w:name w:val="List Paragraph"/>
    <w:aliases w:val="Bullet_IRAO,Мой Список,List Paragraph,Маркированный,Табл_гор,Нумерованные списки,название"/>
    <w:basedOn w:val="aa"/>
    <w:link w:val="aff7"/>
    <w:uiPriority w:val="34"/>
    <w:qFormat/>
    <w:rsid w:val="00DC47A5"/>
    <w:pPr>
      <w:spacing w:after="200" w:line="276" w:lineRule="auto"/>
      <w:ind w:left="720"/>
    </w:pPr>
    <w:rPr>
      <w:rFonts w:ascii="Calibri" w:eastAsia="Calibri" w:hAnsi="Calibri" w:cs="Calibri"/>
      <w:sz w:val="22"/>
      <w:szCs w:val="22"/>
    </w:rPr>
  </w:style>
  <w:style w:type="paragraph" w:styleId="aff8">
    <w:name w:val="TOC Heading"/>
    <w:basedOn w:val="1"/>
    <w:next w:val="aa"/>
    <w:uiPriority w:val="39"/>
    <w:unhideWhenUsed/>
    <w:qFormat/>
    <w:rsid w:val="00DC47A5"/>
    <w:pPr>
      <w:keepLines/>
      <w:numPr>
        <w:numId w:val="0"/>
      </w:numPr>
      <w:suppressAutoHyphens w:val="0"/>
      <w:spacing w:before="480" w:line="276" w:lineRule="auto"/>
      <w:jc w:val="left"/>
      <w:outlineLvl w:val="9"/>
    </w:pPr>
    <w:rPr>
      <w:rFonts w:asciiTheme="majorHAnsi" w:eastAsiaTheme="majorEastAsia" w:hAnsiTheme="majorHAnsi" w:cstheme="majorBidi"/>
      <w:color w:val="2E74B5" w:themeColor="accent1" w:themeShade="BF"/>
      <w:sz w:val="28"/>
      <w:szCs w:val="28"/>
      <w:lang w:eastAsia="ru-RU"/>
    </w:rPr>
  </w:style>
  <w:style w:type="paragraph" w:customStyle="1" w:styleId="aff9">
    <w:name w:val="Заголовок"/>
    <w:basedOn w:val="aa"/>
    <w:next w:val="af5"/>
    <w:rsid w:val="00DC47A5"/>
    <w:pPr>
      <w:keepNext/>
      <w:spacing w:before="240" w:after="120"/>
    </w:pPr>
    <w:rPr>
      <w:rFonts w:ascii="Arial" w:eastAsia="Microsoft YaHei" w:hAnsi="Arial" w:cs="Mangal"/>
      <w:sz w:val="28"/>
      <w:szCs w:val="28"/>
    </w:rPr>
  </w:style>
  <w:style w:type="paragraph" w:customStyle="1" w:styleId="18">
    <w:name w:val="Название1"/>
    <w:basedOn w:val="aa"/>
    <w:rsid w:val="00DC47A5"/>
    <w:pPr>
      <w:suppressLineNumbers/>
      <w:spacing w:before="120" w:after="120"/>
    </w:pPr>
    <w:rPr>
      <w:rFonts w:cs="Mangal"/>
      <w:i/>
      <w:iCs/>
    </w:rPr>
  </w:style>
  <w:style w:type="paragraph" w:customStyle="1" w:styleId="19">
    <w:name w:val="Указатель1"/>
    <w:basedOn w:val="aa"/>
    <w:rsid w:val="00DC47A5"/>
    <w:pPr>
      <w:suppressLineNumbers/>
    </w:pPr>
    <w:rPr>
      <w:rFonts w:cs="Mangal"/>
    </w:rPr>
  </w:style>
  <w:style w:type="paragraph" w:customStyle="1" w:styleId="210">
    <w:name w:val="Основной текст с отступом 21"/>
    <w:basedOn w:val="aa"/>
    <w:rsid w:val="00DC47A5"/>
    <w:pPr>
      <w:ind w:left="426"/>
      <w:jc w:val="both"/>
    </w:pPr>
  </w:style>
  <w:style w:type="paragraph" w:customStyle="1" w:styleId="1a">
    <w:name w:val="Цитата1"/>
    <w:basedOn w:val="aa"/>
    <w:rsid w:val="00DC47A5"/>
    <w:pPr>
      <w:ind w:left="360" w:right="-185" w:firstLine="360"/>
      <w:jc w:val="both"/>
    </w:pPr>
    <w:rPr>
      <w:sz w:val="28"/>
    </w:rPr>
  </w:style>
  <w:style w:type="paragraph" w:customStyle="1" w:styleId="310">
    <w:name w:val="Основной текст 31"/>
    <w:basedOn w:val="aa"/>
    <w:rsid w:val="00DC47A5"/>
    <w:pPr>
      <w:spacing w:after="120"/>
    </w:pPr>
    <w:rPr>
      <w:sz w:val="16"/>
      <w:szCs w:val="16"/>
    </w:rPr>
  </w:style>
  <w:style w:type="paragraph" w:customStyle="1" w:styleId="1b">
    <w:name w:val="Схема документа1"/>
    <w:basedOn w:val="aa"/>
    <w:rsid w:val="00DC47A5"/>
    <w:pPr>
      <w:shd w:val="clear" w:color="auto" w:fill="000080"/>
    </w:pPr>
    <w:rPr>
      <w:rFonts w:ascii="Tahoma" w:hAnsi="Tahoma" w:cs="Tahoma"/>
      <w:sz w:val="20"/>
      <w:szCs w:val="20"/>
    </w:rPr>
  </w:style>
  <w:style w:type="paragraph" w:customStyle="1" w:styleId="nienie">
    <w:name w:val="nienie"/>
    <w:basedOn w:val="aa"/>
    <w:rsid w:val="00DC47A5"/>
    <w:pPr>
      <w:keepLines/>
      <w:widowControl w:val="0"/>
      <w:numPr>
        <w:numId w:val="4"/>
      </w:numPr>
      <w:ind w:left="709" w:hanging="284"/>
      <w:jc w:val="both"/>
    </w:pPr>
    <w:rPr>
      <w:rFonts w:ascii="Peterburg" w:hAnsi="Peterburg" w:cs="Peterburg"/>
      <w:szCs w:val="20"/>
    </w:rPr>
  </w:style>
  <w:style w:type="paragraph" w:customStyle="1" w:styleId="affa">
    <w:name w:val="Содержимое врезки"/>
    <w:basedOn w:val="af5"/>
    <w:rsid w:val="00DC47A5"/>
  </w:style>
  <w:style w:type="paragraph" w:customStyle="1" w:styleId="affb">
    <w:name w:val="Содержимое таблицы"/>
    <w:basedOn w:val="aa"/>
    <w:qFormat/>
    <w:rsid w:val="00DC47A5"/>
    <w:pPr>
      <w:suppressLineNumbers/>
    </w:pPr>
  </w:style>
  <w:style w:type="paragraph" w:customStyle="1" w:styleId="affc">
    <w:name w:val="Заголовок таблицы"/>
    <w:basedOn w:val="affb"/>
    <w:rsid w:val="00DC47A5"/>
    <w:pPr>
      <w:jc w:val="center"/>
    </w:pPr>
    <w:rPr>
      <w:b/>
      <w:bCs/>
    </w:rPr>
  </w:style>
  <w:style w:type="character" w:customStyle="1" w:styleId="affd">
    <w:name w:val="Основной текст СамНИПИ Знак"/>
    <w:link w:val="affe"/>
    <w:locked/>
    <w:rsid w:val="00DC47A5"/>
    <w:rPr>
      <w:rFonts w:ascii="Arial" w:hAnsi="Arial" w:cs="Arial"/>
      <w:bCs/>
    </w:rPr>
  </w:style>
  <w:style w:type="paragraph" w:customStyle="1" w:styleId="affe">
    <w:name w:val="Основной текст СамНИПИ"/>
    <w:link w:val="affd"/>
    <w:rsid w:val="00DC47A5"/>
    <w:pPr>
      <w:suppressAutoHyphens/>
      <w:spacing w:before="120" w:after="0" w:line="240" w:lineRule="auto"/>
      <w:ind w:firstLine="720"/>
      <w:jc w:val="both"/>
    </w:pPr>
    <w:rPr>
      <w:rFonts w:ascii="Arial" w:hAnsi="Arial" w:cs="Arial"/>
      <w:bCs/>
    </w:rPr>
  </w:style>
  <w:style w:type="character" w:customStyle="1" w:styleId="1c">
    <w:name w:val="Маркированный список СамНИПИ Знак1"/>
    <w:link w:val="a1"/>
    <w:locked/>
    <w:rsid w:val="00DC47A5"/>
    <w:rPr>
      <w:rFonts w:ascii="Arial" w:hAnsi="Arial"/>
      <w:lang w:eastAsia="ja-JP"/>
    </w:rPr>
  </w:style>
  <w:style w:type="paragraph" w:customStyle="1" w:styleId="a1">
    <w:name w:val="Маркированный список СамНИПИ"/>
    <w:link w:val="1c"/>
    <w:rsid w:val="00DC47A5"/>
    <w:pPr>
      <w:numPr>
        <w:numId w:val="5"/>
      </w:numPr>
      <w:tabs>
        <w:tab w:val="left" w:pos="1038"/>
      </w:tabs>
      <w:spacing w:after="0" w:line="240" w:lineRule="auto"/>
      <w:jc w:val="both"/>
    </w:pPr>
    <w:rPr>
      <w:rFonts w:ascii="Arial" w:hAnsi="Arial"/>
      <w:lang w:eastAsia="ja-JP"/>
    </w:rPr>
  </w:style>
  <w:style w:type="character" w:customStyle="1" w:styleId="afff">
    <w:name w:val="Титульный СамНИПИ Знак"/>
    <w:link w:val="afff0"/>
    <w:locked/>
    <w:rsid w:val="00DC47A5"/>
    <w:rPr>
      <w:rFonts w:ascii="Arial" w:hAnsi="Arial" w:cs="Arial"/>
      <w:b/>
      <w:bCs/>
      <w:sz w:val="32"/>
    </w:rPr>
  </w:style>
  <w:style w:type="paragraph" w:customStyle="1" w:styleId="afff0">
    <w:name w:val="Титульный СамНИПИ"/>
    <w:next w:val="affe"/>
    <w:link w:val="afff"/>
    <w:rsid w:val="00DC47A5"/>
    <w:pPr>
      <w:spacing w:after="0" w:line="240" w:lineRule="auto"/>
      <w:jc w:val="center"/>
    </w:pPr>
    <w:rPr>
      <w:rFonts w:ascii="Arial" w:hAnsi="Arial" w:cs="Arial"/>
      <w:b/>
      <w:bCs/>
      <w:sz w:val="32"/>
    </w:rPr>
  </w:style>
  <w:style w:type="character" w:customStyle="1" w:styleId="34">
    <w:name w:val="Заголовок №3_"/>
    <w:link w:val="35"/>
    <w:locked/>
    <w:rsid w:val="00DC47A5"/>
    <w:rPr>
      <w:rFonts w:ascii="Arial" w:eastAsia="Arial" w:hAnsi="Arial" w:cs="Arial"/>
      <w:b/>
      <w:bCs/>
      <w:sz w:val="30"/>
      <w:szCs w:val="30"/>
      <w:shd w:val="clear" w:color="auto" w:fill="FFFFFF"/>
    </w:rPr>
  </w:style>
  <w:style w:type="paragraph" w:customStyle="1" w:styleId="35">
    <w:name w:val="Заголовок №3"/>
    <w:basedOn w:val="aa"/>
    <w:link w:val="34"/>
    <w:rsid w:val="00DC47A5"/>
    <w:pPr>
      <w:widowControl w:val="0"/>
      <w:shd w:val="clear" w:color="auto" w:fill="FFFFFF"/>
      <w:suppressAutoHyphens w:val="0"/>
      <w:spacing w:before="5700" w:line="0" w:lineRule="atLeast"/>
      <w:jc w:val="center"/>
      <w:outlineLvl w:val="2"/>
    </w:pPr>
    <w:rPr>
      <w:rFonts w:ascii="Arial" w:eastAsia="Arial" w:hAnsi="Arial" w:cs="Arial"/>
      <w:b/>
      <w:bCs/>
      <w:sz w:val="30"/>
      <w:szCs w:val="30"/>
      <w:lang w:eastAsia="en-US"/>
    </w:rPr>
  </w:style>
  <w:style w:type="character" w:customStyle="1" w:styleId="afff1">
    <w:name w:val="Основной текст_"/>
    <w:link w:val="42"/>
    <w:locked/>
    <w:rsid w:val="00DC47A5"/>
    <w:rPr>
      <w:rFonts w:ascii="Arial" w:eastAsia="Arial" w:hAnsi="Arial" w:cs="Arial"/>
      <w:sz w:val="18"/>
      <w:szCs w:val="18"/>
      <w:shd w:val="clear" w:color="auto" w:fill="FFFFFF"/>
    </w:rPr>
  </w:style>
  <w:style w:type="paragraph" w:customStyle="1" w:styleId="42">
    <w:name w:val="Основной текст4"/>
    <w:basedOn w:val="aa"/>
    <w:link w:val="afff1"/>
    <w:rsid w:val="00DC47A5"/>
    <w:pPr>
      <w:widowControl w:val="0"/>
      <w:shd w:val="clear" w:color="auto" w:fill="FFFFFF"/>
      <w:suppressAutoHyphens w:val="0"/>
      <w:spacing w:before="60" w:line="110" w:lineRule="exact"/>
      <w:ind w:hanging="700"/>
    </w:pPr>
    <w:rPr>
      <w:rFonts w:ascii="Arial" w:eastAsia="Arial" w:hAnsi="Arial" w:cs="Arial"/>
      <w:sz w:val="18"/>
      <w:szCs w:val="18"/>
      <w:lang w:eastAsia="en-US"/>
    </w:rPr>
  </w:style>
  <w:style w:type="paragraph" w:customStyle="1" w:styleId="10">
    <w:name w:val="Маркированный список1"/>
    <w:basedOn w:val="aa"/>
    <w:rsid w:val="00DC47A5"/>
    <w:pPr>
      <w:numPr>
        <w:numId w:val="6"/>
      </w:numPr>
      <w:suppressAutoHyphens w:val="0"/>
      <w:jc w:val="both"/>
    </w:pPr>
    <w:rPr>
      <w:rFonts w:ascii="Arial" w:hAnsi="Arial"/>
      <w:sz w:val="20"/>
      <w:szCs w:val="20"/>
      <w:lang w:eastAsia="ru-RU"/>
    </w:rPr>
  </w:style>
  <w:style w:type="character" w:customStyle="1" w:styleId="afff2">
    <w:name w:val="Таблица_Строка_СамНИПИ Знак"/>
    <w:link w:val="afff3"/>
    <w:locked/>
    <w:rsid w:val="00DC47A5"/>
    <w:rPr>
      <w:rFonts w:ascii="Arial" w:hAnsi="Arial" w:cs="Arial"/>
    </w:rPr>
  </w:style>
  <w:style w:type="paragraph" w:customStyle="1" w:styleId="afff3">
    <w:name w:val="Таблица_Строка_СамНИПИ"/>
    <w:link w:val="afff2"/>
    <w:rsid w:val="00DC47A5"/>
    <w:pPr>
      <w:snapToGrid w:val="0"/>
      <w:spacing w:before="120" w:after="0" w:line="240" w:lineRule="auto"/>
    </w:pPr>
    <w:rPr>
      <w:rFonts w:ascii="Arial" w:hAnsi="Arial" w:cs="Arial"/>
    </w:rPr>
  </w:style>
  <w:style w:type="character" w:customStyle="1" w:styleId="afff4">
    <w:name w:val="Таблица_Шапка_СамНИПИ Знак"/>
    <w:link w:val="afff5"/>
    <w:locked/>
    <w:rsid w:val="00DC47A5"/>
    <w:rPr>
      <w:rFonts w:ascii="Arial" w:hAnsi="Arial" w:cs="Arial"/>
      <w:b/>
    </w:rPr>
  </w:style>
  <w:style w:type="paragraph" w:customStyle="1" w:styleId="afff5">
    <w:name w:val="Таблица_Шапка_СамНИПИ"/>
    <w:link w:val="afff4"/>
    <w:rsid w:val="00DC47A5"/>
    <w:pPr>
      <w:snapToGrid w:val="0"/>
      <w:spacing w:after="0" w:line="240" w:lineRule="auto"/>
      <w:jc w:val="center"/>
    </w:pPr>
    <w:rPr>
      <w:rFonts w:ascii="Arial" w:hAnsi="Arial" w:cs="Arial"/>
      <w:b/>
    </w:rPr>
  </w:style>
  <w:style w:type="paragraph" w:customStyle="1" w:styleId="afff6">
    <w:name w:val="Рис_Номер_СамНИПИ"/>
    <w:next w:val="affe"/>
    <w:rsid w:val="00DC47A5"/>
    <w:pPr>
      <w:keepLines/>
      <w:spacing w:before="120" w:after="120" w:line="240" w:lineRule="auto"/>
      <w:jc w:val="center"/>
    </w:pPr>
    <w:rPr>
      <w:rFonts w:ascii="Arial" w:eastAsia="Times New Roman" w:hAnsi="Arial" w:cs="Times New Roman"/>
      <w:b/>
      <w:sz w:val="20"/>
      <w:szCs w:val="20"/>
      <w:lang w:eastAsia="ru-RU"/>
    </w:rPr>
  </w:style>
  <w:style w:type="character" w:customStyle="1" w:styleId="afff7">
    <w:name w:val="Таблица_Номер_СамНИПИ Знак"/>
    <w:link w:val="afff8"/>
    <w:locked/>
    <w:rsid w:val="00DC47A5"/>
    <w:rPr>
      <w:rFonts w:ascii="Arial" w:hAnsi="Arial" w:cs="Arial"/>
      <w:b/>
    </w:rPr>
  </w:style>
  <w:style w:type="paragraph" w:customStyle="1" w:styleId="afff8">
    <w:name w:val="Таблица_Номер_СамНИПИ"/>
    <w:next w:val="affe"/>
    <w:link w:val="afff7"/>
    <w:rsid w:val="00DC47A5"/>
    <w:pPr>
      <w:keepLines/>
      <w:spacing w:before="120" w:after="120" w:line="240" w:lineRule="auto"/>
    </w:pPr>
    <w:rPr>
      <w:rFonts w:ascii="Arial" w:hAnsi="Arial" w:cs="Arial"/>
      <w:b/>
    </w:rPr>
  </w:style>
  <w:style w:type="paragraph" w:customStyle="1" w:styleId="afff9">
    <w:name w:val="НазваниеРис"/>
    <w:basedOn w:val="af5"/>
    <w:next w:val="af5"/>
    <w:rsid w:val="00DC47A5"/>
    <w:pPr>
      <w:keepLines/>
      <w:suppressAutoHyphens w:val="0"/>
      <w:spacing w:before="120" w:after="120"/>
      <w:ind w:firstLine="720"/>
      <w:jc w:val="center"/>
    </w:pPr>
    <w:rPr>
      <w:rFonts w:ascii="Arial" w:hAnsi="Arial"/>
      <w:b/>
      <w:sz w:val="20"/>
      <w:szCs w:val="20"/>
    </w:rPr>
  </w:style>
  <w:style w:type="paragraph" w:customStyle="1" w:styleId="afffa">
    <w:name w:val="Знак Знак Знак Знак"/>
    <w:basedOn w:val="aa"/>
    <w:rsid w:val="00DC47A5"/>
    <w:pPr>
      <w:suppressAutoHyphens w:val="0"/>
      <w:spacing w:after="160" w:line="240" w:lineRule="exact"/>
    </w:pPr>
    <w:rPr>
      <w:rFonts w:ascii="Verdana" w:hAnsi="Verdana"/>
      <w:sz w:val="20"/>
      <w:szCs w:val="20"/>
      <w:lang w:val="en-US" w:eastAsia="en-US"/>
    </w:rPr>
  </w:style>
  <w:style w:type="character" w:customStyle="1" w:styleId="afffb">
    <w:name w:val="Таблица_Строка Знак"/>
    <w:link w:val="afffc"/>
    <w:locked/>
    <w:rsid w:val="00DC47A5"/>
    <w:rPr>
      <w:rFonts w:ascii="Arial" w:hAnsi="Arial" w:cs="Arial"/>
    </w:rPr>
  </w:style>
  <w:style w:type="paragraph" w:customStyle="1" w:styleId="afffc">
    <w:name w:val="Таблица_Строка"/>
    <w:basedOn w:val="aa"/>
    <w:link w:val="afffb"/>
    <w:qFormat/>
    <w:rsid w:val="00DC47A5"/>
    <w:pPr>
      <w:suppressAutoHyphens w:val="0"/>
      <w:snapToGrid w:val="0"/>
      <w:spacing w:before="120"/>
    </w:pPr>
    <w:rPr>
      <w:rFonts w:ascii="Arial" w:eastAsiaTheme="minorHAnsi" w:hAnsi="Arial" w:cs="Arial"/>
      <w:sz w:val="22"/>
      <w:szCs w:val="22"/>
      <w:lang w:eastAsia="en-US"/>
    </w:rPr>
  </w:style>
  <w:style w:type="character" w:customStyle="1" w:styleId="afffd">
    <w:name w:val="Таблица_Шапка Знак"/>
    <w:link w:val="afffe"/>
    <w:locked/>
    <w:rsid w:val="00DC47A5"/>
    <w:rPr>
      <w:rFonts w:ascii="Arial" w:hAnsi="Arial" w:cs="Arial"/>
      <w:b/>
    </w:rPr>
  </w:style>
  <w:style w:type="paragraph" w:customStyle="1" w:styleId="afffe">
    <w:name w:val="Таблица_Шапка"/>
    <w:basedOn w:val="aa"/>
    <w:link w:val="afffd"/>
    <w:qFormat/>
    <w:rsid w:val="00DC47A5"/>
    <w:pPr>
      <w:suppressAutoHyphens w:val="0"/>
      <w:snapToGrid w:val="0"/>
      <w:jc w:val="center"/>
    </w:pPr>
    <w:rPr>
      <w:rFonts w:ascii="Arial" w:eastAsiaTheme="minorHAnsi" w:hAnsi="Arial" w:cs="Arial"/>
      <w:b/>
      <w:sz w:val="22"/>
      <w:szCs w:val="22"/>
      <w:lang w:eastAsia="en-US"/>
    </w:rPr>
  </w:style>
  <w:style w:type="character" w:customStyle="1" w:styleId="affff">
    <w:name w:val="Основной текст.Абзац Знак"/>
    <w:link w:val="affff0"/>
    <w:locked/>
    <w:rsid w:val="00DC47A5"/>
    <w:rPr>
      <w:rFonts w:ascii="Arial" w:hAnsi="Arial" w:cs="Arial"/>
    </w:rPr>
  </w:style>
  <w:style w:type="paragraph" w:customStyle="1" w:styleId="affff0">
    <w:name w:val="Основной текст.Абзац"/>
    <w:basedOn w:val="aa"/>
    <w:link w:val="affff"/>
    <w:rsid w:val="00DC47A5"/>
    <w:pPr>
      <w:spacing w:before="120"/>
      <w:ind w:firstLine="680"/>
      <w:jc w:val="both"/>
    </w:pPr>
    <w:rPr>
      <w:rFonts w:ascii="Arial" w:eastAsiaTheme="minorHAnsi" w:hAnsi="Arial" w:cs="Arial"/>
      <w:sz w:val="22"/>
      <w:szCs w:val="22"/>
      <w:lang w:eastAsia="en-US"/>
    </w:rPr>
  </w:style>
  <w:style w:type="paragraph" w:customStyle="1" w:styleId="affff1">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a"/>
    <w:rsid w:val="00DC47A5"/>
    <w:pPr>
      <w:spacing w:before="120"/>
      <w:ind w:firstLine="680"/>
      <w:jc w:val="both"/>
    </w:pPr>
    <w:rPr>
      <w:rFonts w:ascii="Arial" w:hAnsi="Arial"/>
      <w:sz w:val="20"/>
      <w:szCs w:val="20"/>
      <w:lang w:eastAsia="ru-RU"/>
    </w:rPr>
  </w:style>
  <w:style w:type="paragraph" w:customStyle="1" w:styleId="1d">
    <w:name w:val="Обычный1"/>
    <w:rsid w:val="00DC47A5"/>
    <w:pPr>
      <w:spacing w:after="0" w:line="240" w:lineRule="auto"/>
      <w:jc w:val="both"/>
    </w:pPr>
    <w:rPr>
      <w:rFonts w:ascii="Times New Roman" w:eastAsia="Times New Roman" w:hAnsi="Times New Roman" w:cs="Times New Roman"/>
      <w:sz w:val="20"/>
      <w:szCs w:val="20"/>
      <w:lang w:eastAsia="ru-RU"/>
    </w:rPr>
  </w:style>
  <w:style w:type="paragraph" w:customStyle="1" w:styleId="1e">
    <w:name w:val="Абзац списка1"/>
    <w:basedOn w:val="aa"/>
    <w:rsid w:val="00DC47A5"/>
    <w:pPr>
      <w:suppressAutoHyphens w:val="0"/>
      <w:ind w:left="720"/>
    </w:pPr>
    <w:rPr>
      <w:lang w:eastAsia="ru-RU"/>
    </w:rPr>
  </w:style>
  <w:style w:type="character" w:customStyle="1" w:styleId="1f">
    <w:name w:val="Стиль1 Знак"/>
    <w:link w:val="1f0"/>
    <w:locked/>
    <w:rsid w:val="00DC47A5"/>
    <w:rPr>
      <w:rFonts w:ascii="Arial" w:hAnsi="Arial" w:cs="Arial"/>
      <w:bCs/>
    </w:rPr>
  </w:style>
  <w:style w:type="paragraph" w:customStyle="1" w:styleId="1f0">
    <w:name w:val="Стиль1"/>
    <w:basedOn w:val="affe"/>
    <w:link w:val="1f"/>
    <w:qFormat/>
    <w:rsid w:val="00DC47A5"/>
  </w:style>
  <w:style w:type="paragraph" w:customStyle="1" w:styleId="26">
    <w:name w:val="Обычный2"/>
    <w:rsid w:val="00DC47A5"/>
    <w:pPr>
      <w:spacing w:after="0" w:line="240" w:lineRule="auto"/>
      <w:jc w:val="both"/>
    </w:pPr>
    <w:rPr>
      <w:rFonts w:ascii="Times New Roman" w:eastAsia="Times New Roman" w:hAnsi="Times New Roman" w:cs="Times New Roman"/>
      <w:sz w:val="20"/>
      <w:szCs w:val="20"/>
      <w:lang w:eastAsia="ru-RU"/>
    </w:rPr>
  </w:style>
  <w:style w:type="paragraph" w:customStyle="1" w:styleId="-12">
    <w:name w:val="Цветной список - Акцент 12"/>
    <w:basedOn w:val="aa"/>
    <w:uiPriority w:val="34"/>
    <w:qFormat/>
    <w:rsid w:val="00DC47A5"/>
    <w:pPr>
      <w:suppressAutoHyphens w:val="0"/>
      <w:ind w:left="720"/>
      <w:contextualSpacing/>
    </w:pPr>
    <w:rPr>
      <w:lang w:eastAsia="ru-RU"/>
    </w:rPr>
  </w:style>
  <w:style w:type="character" w:customStyle="1" w:styleId="affff2">
    <w:name w:val="Нумерованный список СамНИПИ Знак"/>
    <w:link w:val="affff3"/>
    <w:locked/>
    <w:rsid w:val="00DC47A5"/>
    <w:rPr>
      <w:rFonts w:ascii="Arial" w:hAnsi="Arial" w:cs="Arial"/>
    </w:rPr>
  </w:style>
  <w:style w:type="paragraph" w:customStyle="1" w:styleId="affff3">
    <w:name w:val="Нумерованный список СамНИПИ"/>
    <w:link w:val="affff2"/>
    <w:rsid w:val="00DC47A5"/>
    <w:pPr>
      <w:spacing w:after="0" w:line="240" w:lineRule="auto"/>
      <w:ind w:firstLine="720"/>
    </w:pPr>
    <w:rPr>
      <w:rFonts w:ascii="Arial" w:hAnsi="Arial" w:cs="Arial"/>
    </w:rPr>
  </w:style>
  <w:style w:type="character" w:customStyle="1" w:styleId="affff4">
    <w:name w:val="ГОЧС Основной текст Знак"/>
    <w:link w:val="affff5"/>
    <w:locked/>
    <w:rsid w:val="00DC47A5"/>
  </w:style>
  <w:style w:type="paragraph" w:customStyle="1" w:styleId="affff5">
    <w:name w:val="ГОЧС Основной текст"/>
    <w:basedOn w:val="aa"/>
    <w:link w:val="affff4"/>
    <w:autoRedefine/>
    <w:qFormat/>
    <w:rsid w:val="00DC47A5"/>
    <w:pPr>
      <w:suppressAutoHyphens w:val="0"/>
      <w:spacing w:after="200" w:line="276" w:lineRule="auto"/>
      <w:ind w:firstLine="567"/>
      <w:jc w:val="both"/>
    </w:pPr>
    <w:rPr>
      <w:rFonts w:asciiTheme="minorHAnsi" w:eastAsiaTheme="minorHAnsi" w:hAnsiTheme="minorHAnsi" w:cstheme="minorBidi"/>
      <w:sz w:val="22"/>
      <w:szCs w:val="22"/>
      <w:lang w:eastAsia="en-US"/>
    </w:rPr>
  </w:style>
  <w:style w:type="paragraph" w:customStyle="1" w:styleId="xl63">
    <w:name w:val="xl63"/>
    <w:basedOn w:val="aa"/>
    <w:rsid w:val="00DC47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ConsPlusNormal">
    <w:name w:val="ConsPlusNormal"/>
    <w:link w:val="ConsPlusNormal0"/>
    <w:qFormat/>
    <w:rsid w:val="00DC47A5"/>
    <w:pPr>
      <w:widowControl w:val="0"/>
      <w:autoSpaceDE w:val="0"/>
      <w:autoSpaceDN w:val="0"/>
      <w:spacing w:after="0" w:line="240" w:lineRule="auto"/>
    </w:pPr>
    <w:rPr>
      <w:rFonts w:ascii="Calibri" w:eastAsia="Times New Roman" w:hAnsi="Calibri" w:cs="Calibri"/>
      <w:szCs w:val="20"/>
      <w:lang w:eastAsia="ru-RU"/>
    </w:rPr>
  </w:style>
  <w:style w:type="character" w:styleId="affff6">
    <w:name w:val="Placeholder Text"/>
    <w:basedOn w:val="ab"/>
    <w:uiPriority w:val="99"/>
    <w:semiHidden/>
    <w:rsid w:val="00DC47A5"/>
    <w:rPr>
      <w:color w:val="808080"/>
    </w:rPr>
  </w:style>
  <w:style w:type="character" w:customStyle="1" w:styleId="WW8Num3z0">
    <w:name w:val="WW8Num3z0"/>
    <w:rsid w:val="00DC47A5"/>
    <w:rPr>
      <w:rFonts w:ascii="Courier New" w:hAnsi="Courier New" w:cs="Courier New" w:hint="default"/>
    </w:rPr>
  </w:style>
  <w:style w:type="character" w:customStyle="1" w:styleId="WW8Num4z0">
    <w:name w:val="WW8Num4z0"/>
    <w:rsid w:val="00DC47A5"/>
    <w:rPr>
      <w:color w:val="auto"/>
    </w:rPr>
  </w:style>
  <w:style w:type="character" w:customStyle="1" w:styleId="WW8Num5z0">
    <w:name w:val="WW8Num5z0"/>
    <w:rsid w:val="00DC47A5"/>
    <w:rPr>
      <w:rFonts w:ascii="Courier New" w:hAnsi="Courier New" w:cs="Times New Roman" w:hint="default"/>
    </w:rPr>
  </w:style>
  <w:style w:type="character" w:customStyle="1" w:styleId="WW8Num7z0">
    <w:name w:val="WW8Num7z0"/>
    <w:rsid w:val="00DC47A5"/>
    <w:rPr>
      <w:b/>
      <w:bCs w:val="0"/>
    </w:rPr>
  </w:style>
  <w:style w:type="character" w:customStyle="1" w:styleId="WW8Num9z0">
    <w:name w:val="WW8Num9z0"/>
    <w:rsid w:val="00DC47A5"/>
    <w:rPr>
      <w:rFonts w:ascii="Courier New" w:hAnsi="Courier New" w:cs="Courier New" w:hint="default"/>
    </w:rPr>
  </w:style>
  <w:style w:type="character" w:customStyle="1" w:styleId="WW8Num10z0">
    <w:name w:val="WW8Num10z0"/>
    <w:rsid w:val="00DC47A5"/>
    <w:rPr>
      <w:rFonts w:ascii="Symbol" w:hAnsi="Symbol" w:cs="Symbol" w:hint="default"/>
    </w:rPr>
  </w:style>
  <w:style w:type="character" w:customStyle="1" w:styleId="WW8Num11z0">
    <w:name w:val="WW8Num11z0"/>
    <w:rsid w:val="00DC47A5"/>
    <w:rPr>
      <w:b/>
      <w:bCs w:val="0"/>
    </w:rPr>
  </w:style>
  <w:style w:type="character" w:customStyle="1" w:styleId="WW8Num12z0">
    <w:name w:val="WW8Num12z0"/>
    <w:rsid w:val="00DC47A5"/>
    <w:rPr>
      <w:rFonts w:ascii="Symbol" w:hAnsi="Symbol" w:cs="Symbol" w:hint="default"/>
    </w:rPr>
  </w:style>
  <w:style w:type="character" w:customStyle="1" w:styleId="WW8Num13z0">
    <w:name w:val="WW8Num13z0"/>
    <w:rsid w:val="00DC47A5"/>
    <w:rPr>
      <w:color w:val="auto"/>
    </w:rPr>
  </w:style>
  <w:style w:type="character" w:customStyle="1" w:styleId="WW8Num13z2">
    <w:name w:val="WW8Num13z2"/>
    <w:rsid w:val="00DC47A5"/>
    <w:rPr>
      <w:rFonts w:ascii="Marlett" w:hAnsi="Marlett" w:cs="Marlett" w:hint="default"/>
    </w:rPr>
  </w:style>
  <w:style w:type="character" w:customStyle="1" w:styleId="WW8Num13z4">
    <w:name w:val="WW8Num13z4"/>
    <w:rsid w:val="00DC47A5"/>
    <w:rPr>
      <w:rFonts w:ascii="Monospac821 BT" w:hAnsi="Monospac821 BT" w:cs="Monospac821 BT" w:hint="default"/>
    </w:rPr>
  </w:style>
  <w:style w:type="character" w:customStyle="1" w:styleId="WW8Num15z0">
    <w:name w:val="WW8Num15z0"/>
    <w:rsid w:val="00DC47A5"/>
    <w:rPr>
      <w:rFonts w:ascii="Symbol" w:hAnsi="Symbol" w:cs="Symbol" w:hint="default"/>
    </w:rPr>
  </w:style>
  <w:style w:type="character" w:customStyle="1" w:styleId="WW8Num2z0">
    <w:name w:val="WW8Num2z0"/>
    <w:rsid w:val="00DC47A5"/>
    <w:rPr>
      <w:rFonts w:ascii="Symbol" w:hAnsi="Symbol" w:cs="Symbol" w:hint="default"/>
    </w:rPr>
  </w:style>
  <w:style w:type="character" w:customStyle="1" w:styleId="WW8Num2z1">
    <w:name w:val="WW8Num2z1"/>
    <w:rsid w:val="00DC47A5"/>
    <w:rPr>
      <w:rFonts w:ascii="Courier New" w:hAnsi="Courier New" w:cs="Courier New" w:hint="default"/>
    </w:rPr>
  </w:style>
  <w:style w:type="character" w:customStyle="1" w:styleId="WW8Num2z2">
    <w:name w:val="WW8Num2z2"/>
    <w:rsid w:val="00DC47A5"/>
    <w:rPr>
      <w:rFonts w:ascii="Wingdings" w:hAnsi="Wingdings" w:cs="Wingdings" w:hint="default"/>
    </w:rPr>
  </w:style>
  <w:style w:type="character" w:customStyle="1" w:styleId="WW8Num3z2">
    <w:name w:val="WW8Num3z2"/>
    <w:rsid w:val="00DC47A5"/>
    <w:rPr>
      <w:rFonts w:ascii="Wingdings" w:hAnsi="Wingdings" w:cs="Wingdings" w:hint="default"/>
    </w:rPr>
  </w:style>
  <w:style w:type="character" w:customStyle="1" w:styleId="WW8Num3z3">
    <w:name w:val="WW8Num3z3"/>
    <w:rsid w:val="00DC47A5"/>
    <w:rPr>
      <w:rFonts w:ascii="Symbol" w:hAnsi="Symbol" w:cs="Symbol" w:hint="default"/>
    </w:rPr>
  </w:style>
  <w:style w:type="character" w:customStyle="1" w:styleId="WW8Num6z0">
    <w:name w:val="WW8Num6z0"/>
    <w:rsid w:val="00DC47A5"/>
    <w:rPr>
      <w:rFonts w:ascii="Symbol" w:hAnsi="Symbol" w:cs="Symbol" w:hint="default"/>
    </w:rPr>
  </w:style>
  <w:style w:type="character" w:customStyle="1" w:styleId="WW8Num6z1">
    <w:name w:val="WW8Num6z1"/>
    <w:rsid w:val="00DC47A5"/>
    <w:rPr>
      <w:rFonts w:ascii="Courier New" w:hAnsi="Courier New" w:cs="Courier New" w:hint="default"/>
    </w:rPr>
  </w:style>
  <w:style w:type="character" w:customStyle="1" w:styleId="WW8Num6z2">
    <w:name w:val="WW8Num6z2"/>
    <w:rsid w:val="00DC47A5"/>
    <w:rPr>
      <w:rFonts w:ascii="Wingdings" w:hAnsi="Wingdings" w:cs="Wingdings" w:hint="default"/>
    </w:rPr>
  </w:style>
  <w:style w:type="character" w:customStyle="1" w:styleId="WW8Num9z2">
    <w:name w:val="WW8Num9z2"/>
    <w:rsid w:val="00DC47A5"/>
    <w:rPr>
      <w:rFonts w:ascii="Wingdings" w:hAnsi="Wingdings" w:cs="Wingdings" w:hint="default"/>
    </w:rPr>
  </w:style>
  <w:style w:type="character" w:customStyle="1" w:styleId="WW8Num9z3">
    <w:name w:val="WW8Num9z3"/>
    <w:rsid w:val="00DC47A5"/>
    <w:rPr>
      <w:rFonts w:ascii="Symbol" w:hAnsi="Symbol" w:cs="Symbol" w:hint="default"/>
    </w:rPr>
  </w:style>
  <w:style w:type="character" w:customStyle="1" w:styleId="WW8Num10z1">
    <w:name w:val="WW8Num10z1"/>
    <w:rsid w:val="00DC47A5"/>
    <w:rPr>
      <w:rFonts w:ascii="Symbol" w:hAnsi="Symbol" w:cs="Symbol" w:hint="default"/>
    </w:rPr>
  </w:style>
  <w:style w:type="character" w:customStyle="1" w:styleId="WW8Num15z1">
    <w:name w:val="WW8Num15z1"/>
    <w:rsid w:val="00DC47A5"/>
    <w:rPr>
      <w:rFonts w:ascii="Courier New" w:hAnsi="Courier New" w:cs="Courier New" w:hint="default"/>
    </w:rPr>
  </w:style>
  <w:style w:type="character" w:customStyle="1" w:styleId="WW8Num15z2">
    <w:name w:val="WW8Num15z2"/>
    <w:rsid w:val="00DC47A5"/>
    <w:rPr>
      <w:rFonts w:ascii="Wingdings" w:hAnsi="Wingdings" w:cs="Wingdings" w:hint="default"/>
    </w:rPr>
  </w:style>
  <w:style w:type="character" w:customStyle="1" w:styleId="WW8Num17z0">
    <w:name w:val="WW8Num17z0"/>
    <w:rsid w:val="00DC47A5"/>
    <w:rPr>
      <w:rFonts w:ascii="Symbol" w:hAnsi="Symbol" w:cs="Symbol" w:hint="default"/>
    </w:rPr>
  </w:style>
  <w:style w:type="character" w:customStyle="1" w:styleId="WW8Num17z1">
    <w:name w:val="WW8Num17z1"/>
    <w:rsid w:val="00DC47A5"/>
    <w:rPr>
      <w:rFonts w:ascii="Courier New" w:hAnsi="Courier New" w:cs="Courier New" w:hint="default"/>
    </w:rPr>
  </w:style>
  <w:style w:type="character" w:customStyle="1" w:styleId="WW8Num17z2">
    <w:name w:val="WW8Num17z2"/>
    <w:rsid w:val="00DC47A5"/>
    <w:rPr>
      <w:rFonts w:ascii="Wingdings" w:hAnsi="Wingdings" w:cs="Wingdings" w:hint="default"/>
    </w:rPr>
  </w:style>
  <w:style w:type="character" w:customStyle="1" w:styleId="WW8Num18z0">
    <w:name w:val="WW8Num18z0"/>
    <w:rsid w:val="00DC47A5"/>
    <w:rPr>
      <w:rFonts w:ascii="Symbol" w:hAnsi="Symbol" w:cs="Symbol" w:hint="default"/>
    </w:rPr>
  </w:style>
  <w:style w:type="character" w:customStyle="1" w:styleId="WW8Num18z2">
    <w:name w:val="WW8Num18z2"/>
    <w:rsid w:val="00DC47A5"/>
    <w:rPr>
      <w:rFonts w:ascii="Wingdings" w:hAnsi="Wingdings" w:cs="Wingdings" w:hint="default"/>
    </w:rPr>
  </w:style>
  <w:style w:type="character" w:customStyle="1" w:styleId="WW8Num18z4">
    <w:name w:val="WW8Num18z4"/>
    <w:rsid w:val="00DC47A5"/>
    <w:rPr>
      <w:rFonts w:ascii="Courier New" w:hAnsi="Courier New" w:cs="Courier New" w:hint="default"/>
    </w:rPr>
  </w:style>
  <w:style w:type="character" w:customStyle="1" w:styleId="WW8Num19z0">
    <w:name w:val="WW8Num19z0"/>
    <w:rsid w:val="00DC47A5"/>
    <w:rPr>
      <w:b/>
      <w:bCs w:val="0"/>
    </w:rPr>
  </w:style>
  <w:style w:type="character" w:customStyle="1" w:styleId="WW8Num20z0">
    <w:name w:val="WW8Num20z0"/>
    <w:rsid w:val="00DC47A5"/>
    <w:rPr>
      <w:rFonts w:ascii="Symbol" w:hAnsi="Symbol" w:cs="Symbol" w:hint="default"/>
    </w:rPr>
  </w:style>
  <w:style w:type="character" w:customStyle="1" w:styleId="WW8Num20z2">
    <w:name w:val="WW8Num20z2"/>
    <w:rsid w:val="00DC47A5"/>
    <w:rPr>
      <w:rFonts w:ascii="Marlett" w:hAnsi="Marlett" w:cs="Marlett" w:hint="default"/>
    </w:rPr>
  </w:style>
  <w:style w:type="character" w:customStyle="1" w:styleId="WW8Num20z4">
    <w:name w:val="WW8Num20z4"/>
    <w:rsid w:val="00DC47A5"/>
    <w:rPr>
      <w:rFonts w:ascii="Monospac821 BT" w:hAnsi="Monospac821 BT" w:cs="Monospac821 BT" w:hint="default"/>
    </w:rPr>
  </w:style>
  <w:style w:type="character" w:customStyle="1" w:styleId="WW8Num21z0">
    <w:name w:val="WW8Num21z0"/>
    <w:rsid w:val="00DC47A5"/>
    <w:rPr>
      <w:rFonts w:ascii="Courier New" w:hAnsi="Courier New" w:cs="Courier New" w:hint="default"/>
    </w:rPr>
  </w:style>
  <w:style w:type="character" w:customStyle="1" w:styleId="WW8Num21z2">
    <w:name w:val="WW8Num21z2"/>
    <w:rsid w:val="00DC47A5"/>
    <w:rPr>
      <w:rFonts w:ascii="Wingdings" w:hAnsi="Wingdings" w:cs="Wingdings" w:hint="default"/>
    </w:rPr>
  </w:style>
  <w:style w:type="character" w:customStyle="1" w:styleId="WW8Num21z3">
    <w:name w:val="WW8Num21z3"/>
    <w:rsid w:val="00DC47A5"/>
    <w:rPr>
      <w:rFonts w:ascii="Symbol" w:hAnsi="Symbol" w:cs="Symbol" w:hint="default"/>
    </w:rPr>
  </w:style>
  <w:style w:type="character" w:customStyle="1" w:styleId="1f1">
    <w:name w:val="Основной шрифт абзаца1"/>
    <w:rsid w:val="00DC47A5"/>
  </w:style>
  <w:style w:type="character" w:customStyle="1" w:styleId="120">
    <w:name w:val="Основной текст с отступом Знак1 Знак2 Знак"/>
    <w:rsid w:val="00DC47A5"/>
    <w:rPr>
      <w:sz w:val="24"/>
      <w:szCs w:val="24"/>
      <w:lang w:val="ru-RU" w:eastAsia="ar-SA" w:bidi="ar-SA"/>
    </w:rPr>
  </w:style>
  <w:style w:type="character" w:customStyle="1" w:styleId="affff7">
    <w:name w:val="Маркеры списка"/>
    <w:rsid w:val="00DC47A5"/>
    <w:rPr>
      <w:rFonts w:ascii="OpenSymbol" w:eastAsia="OpenSymbol" w:hAnsi="OpenSymbol" w:cs="OpenSymbol" w:hint="eastAsia"/>
    </w:rPr>
  </w:style>
  <w:style w:type="character" w:customStyle="1" w:styleId="WW8Num4z2">
    <w:name w:val="WW8Num4z2"/>
    <w:rsid w:val="00DC47A5"/>
    <w:rPr>
      <w:rFonts w:ascii="Wingdings" w:hAnsi="Wingdings" w:cs="Wingdings" w:hint="default"/>
    </w:rPr>
  </w:style>
  <w:style w:type="character" w:customStyle="1" w:styleId="WW8Num4z3">
    <w:name w:val="WW8Num4z3"/>
    <w:rsid w:val="00DC47A5"/>
    <w:rPr>
      <w:rFonts w:ascii="Symbol" w:hAnsi="Symbol" w:cs="Symbol" w:hint="default"/>
    </w:rPr>
  </w:style>
  <w:style w:type="character" w:customStyle="1" w:styleId="WW8Num7z1">
    <w:name w:val="WW8Num7z1"/>
    <w:rsid w:val="00DC47A5"/>
    <w:rPr>
      <w:rFonts w:ascii="Courier New" w:hAnsi="Courier New" w:cs="Courier New" w:hint="default"/>
    </w:rPr>
  </w:style>
  <w:style w:type="character" w:customStyle="1" w:styleId="WW8Num7z2">
    <w:name w:val="WW8Num7z2"/>
    <w:rsid w:val="00DC47A5"/>
    <w:rPr>
      <w:rFonts w:ascii="Wingdings" w:hAnsi="Wingdings" w:cs="Wingdings" w:hint="default"/>
    </w:rPr>
  </w:style>
  <w:style w:type="character" w:customStyle="1" w:styleId="WW8Num20z1">
    <w:name w:val="WW8Num20z1"/>
    <w:rsid w:val="00DC47A5"/>
    <w:rPr>
      <w:rFonts w:ascii="Monospac821 BT" w:hAnsi="Monospac821 BT" w:cs="Monospac821 BT" w:hint="default"/>
    </w:rPr>
  </w:style>
  <w:style w:type="character" w:customStyle="1" w:styleId="WW8Num22z0">
    <w:name w:val="WW8Num22z0"/>
    <w:rsid w:val="00DC47A5"/>
    <w:rPr>
      <w:rFonts w:ascii="Symbol" w:hAnsi="Symbol" w:cs="Symbol" w:hint="default"/>
    </w:rPr>
  </w:style>
  <w:style w:type="character" w:customStyle="1" w:styleId="WW8Num22z1">
    <w:name w:val="WW8Num22z1"/>
    <w:rsid w:val="00DC47A5"/>
    <w:rPr>
      <w:rFonts w:ascii="Courier New" w:hAnsi="Courier New" w:cs="Courier New" w:hint="default"/>
    </w:rPr>
  </w:style>
  <w:style w:type="character" w:customStyle="1" w:styleId="WW8Num22z2">
    <w:name w:val="WW8Num22z2"/>
    <w:rsid w:val="00DC47A5"/>
    <w:rPr>
      <w:rFonts w:ascii="Wingdings" w:hAnsi="Wingdings" w:cs="Wingdings" w:hint="default"/>
    </w:rPr>
  </w:style>
  <w:style w:type="character" w:customStyle="1" w:styleId="affff8">
    <w:name w:val="Маркированный список СамНИПИ Знак"/>
    <w:rsid w:val="00DC47A5"/>
    <w:rPr>
      <w:rFonts w:ascii="Arial" w:hAnsi="Arial" w:cs="Arial" w:hint="default"/>
      <w:lang w:eastAsia="ja-JP"/>
    </w:rPr>
  </w:style>
  <w:style w:type="character" w:customStyle="1" w:styleId="affff9">
    <w:name w:val="Абзац Знак"/>
    <w:aliases w:val="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бзац10 Знак,Абзац12 Знак"/>
    <w:rsid w:val="00DC47A5"/>
    <w:rPr>
      <w:rFonts w:ascii="Arial" w:hAnsi="Arial" w:cs="Arial" w:hint="default"/>
      <w:lang w:val="ru-RU" w:eastAsia="ru-RU" w:bidi="ar-SA"/>
    </w:rPr>
  </w:style>
  <w:style w:type="character" w:customStyle="1" w:styleId="1f2">
    <w:name w:val="Маркированный список Знак1"/>
    <w:aliases w:val="Маркированный список Знак Знак,Маркированный список Знак Знак Знак Знак Знак"/>
    <w:rsid w:val="00DC47A5"/>
    <w:rPr>
      <w:rFonts w:ascii="Arial" w:hAnsi="Arial" w:cs="Arial" w:hint="default"/>
      <w:lang w:val="ru-RU" w:eastAsia="ru-RU" w:bidi="ar-SA"/>
    </w:rPr>
  </w:style>
  <w:style w:type="character" w:customStyle="1" w:styleId="visited">
    <w:name w:val="visited"/>
    <w:rsid w:val="00DC47A5"/>
  </w:style>
  <w:style w:type="character" w:customStyle="1" w:styleId="affffa">
    <w:name w:val="Абзац Знак Знак"/>
    <w:aliases w:val="Основной текст Знак Знак Знак,Основной текст Знак1 Знак Знак Знак Знак Знак Знак,Основной текст Знак Знак2,Основной текст Знак1 Знак1,Основной текст1 Знак,Основной текст Знак Знак1 Знак,Основной текст Знак2 Знак Знак Знак"/>
    <w:rsid w:val="00DC47A5"/>
    <w:rPr>
      <w:rFonts w:ascii="Arial" w:hAnsi="Arial" w:cs="Arial" w:hint="default"/>
      <w:lang w:val="ru-RU" w:eastAsia="ru-RU" w:bidi="ar-SA"/>
    </w:rPr>
  </w:style>
  <w:style w:type="character" w:customStyle="1" w:styleId="410">
    <w:name w:val="Заголовок 4 Знак1"/>
    <w:rsid w:val="00DC47A5"/>
    <w:rPr>
      <w:rFonts w:ascii="Arial" w:hAnsi="Arial" w:cs="Arial" w:hint="default"/>
      <w:b/>
      <w:bCs w:val="0"/>
      <w:sz w:val="24"/>
    </w:rPr>
  </w:style>
  <w:style w:type="table" w:styleId="affffb">
    <w:name w:val="Table Grid"/>
    <w:aliases w:val="ПФ-стиль табл"/>
    <w:basedOn w:val="ac"/>
    <w:uiPriority w:val="39"/>
    <w:qFormat/>
    <w:rsid w:val="00DC47A5"/>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c">
    <w:name w:val="page number"/>
    <w:basedOn w:val="1f1"/>
    <w:uiPriority w:val="99"/>
    <w:rsid w:val="00DC47A5"/>
  </w:style>
  <w:style w:type="character" w:styleId="affffd">
    <w:name w:val="Emphasis"/>
    <w:link w:val="1f3"/>
    <w:uiPriority w:val="20"/>
    <w:qFormat/>
    <w:rsid w:val="00DC47A5"/>
    <w:rPr>
      <w:i/>
      <w:iCs/>
    </w:rPr>
  </w:style>
  <w:style w:type="paragraph" w:customStyle="1" w:styleId="xl65">
    <w:name w:val="xl65"/>
    <w:basedOn w:val="aa"/>
    <w:rsid w:val="00DC47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0"/>
      <w:szCs w:val="20"/>
      <w:lang w:eastAsia="ru-RU"/>
    </w:rPr>
  </w:style>
  <w:style w:type="paragraph" w:customStyle="1" w:styleId="xl66">
    <w:name w:val="xl66"/>
    <w:basedOn w:val="aa"/>
    <w:rsid w:val="00DC47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0"/>
      <w:szCs w:val="20"/>
      <w:lang w:eastAsia="ru-RU"/>
    </w:rPr>
  </w:style>
  <w:style w:type="paragraph" w:customStyle="1" w:styleId="xl67">
    <w:name w:val="xl67"/>
    <w:basedOn w:val="aa"/>
    <w:rsid w:val="00DC47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sz w:val="20"/>
      <w:szCs w:val="20"/>
      <w:lang w:eastAsia="ru-RU"/>
    </w:rPr>
  </w:style>
  <w:style w:type="paragraph" w:customStyle="1" w:styleId="xl68">
    <w:name w:val="xl68"/>
    <w:basedOn w:val="aa"/>
    <w:rsid w:val="00DC47A5"/>
    <w:pPr>
      <w:pBdr>
        <w:top w:val="single" w:sz="4" w:space="0" w:color="auto"/>
        <w:left w:val="single" w:sz="4" w:space="0" w:color="auto"/>
        <w:bottom w:val="single" w:sz="4" w:space="0" w:color="auto"/>
      </w:pBdr>
      <w:suppressAutoHyphens w:val="0"/>
      <w:spacing w:before="100" w:beforeAutospacing="1" w:after="100" w:afterAutospacing="1"/>
      <w:textAlignment w:val="center"/>
    </w:pPr>
    <w:rPr>
      <w:sz w:val="20"/>
      <w:szCs w:val="20"/>
      <w:lang w:eastAsia="ru-RU"/>
    </w:rPr>
  </w:style>
  <w:style w:type="paragraph" w:customStyle="1" w:styleId="xl69">
    <w:name w:val="xl69"/>
    <w:basedOn w:val="aa"/>
    <w:rsid w:val="00DC47A5"/>
    <w:pPr>
      <w:pBdr>
        <w:top w:val="single" w:sz="4" w:space="0" w:color="auto"/>
        <w:bottom w:val="single" w:sz="4" w:space="0" w:color="auto"/>
        <w:right w:val="single" w:sz="4" w:space="0" w:color="auto"/>
      </w:pBdr>
      <w:suppressAutoHyphens w:val="0"/>
      <w:spacing w:before="100" w:beforeAutospacing="1" w:after="100" w:afterAutospacing="1"/>
      <w:textAlignment w:val="center"/>
    </w:pPr>
    <w:rPr>
      <w:sz w:val="20"/>
      <w:szCs w:val="20"/>
      <w:lang w:eastAsia="ru-RU"/>
    </w:rPr>
  </w:style>
  <w:style w:type="paragraph" w:customStyle="1" w:styleId="xl70">
    <w:name w:val="xl70"/>
    <w:basedOn w:val="aa"/>
    <w:rsid w:val="00DC47A5"/>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sz w:val="20"/>
      <w:szCs w:val="20"/>
      <w:lang w:eastAsia="ru-RU"/>
    </w:rPr>
  </w:style>
  <w:style w:type="paragraph" w:customStyle="1" w:styleId="xl71">
    <w:name w:val="xl71"/>
    <w:basedOn w:val="aa"/>
    <w:rsid w:val="00DC47A5"/>
    <w:pPr>
      <w:pBdr>
        <w:top w:val="single" w:sz="8" w:space="0" w:color="auto"/>
        <w:bottom w:val="single" w:sz="8" w:space="0" w:color="auto"/>
        <w:right w:val="single" w:sz="8" w:space="0" w:color="auto"/>
      </w:pBdr>
      <w:suppressAutoHyphens w:val="0"/>
      <w:spacing w:before="100" w:beforeAutospacing="1" w:after="100" w:afterAutospacing="1"/>
      <w:jc w:val="center"/>
      <w:textAlignment w:val="center"/>
    </w:pPr>
    <w:rPr>
      <w:sz w:val="20"/>
      <w:szCs w:val="20"/>
      <w:lang w:eastAsia="ru-RU"/>
    </w:rPr>
  </w:style>
  <w:style w:type="paragraph" w:customStyle="1" w:styleId="xl72">
    <w:name w:val="xl72"/>
    <w:basedOn w:val="aa"/>
    <w:rsid w:val="00DC47A5"/>
    <w:pPr>
      <w:pBdr>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sz w:val="20"/>
      <w:szCs w:val="20"/>
      <w:lang w:eastAsia="ru-RU"/>
    </w:rPr>
  </w:style>
  <w:style w:type="paragraph" w:customStyle="1" w:styleId="xl73">
    <w:name w:val="xl73"/>
    <w:basedOn w:val="aa"/>
    <w:rsid w:val="00DC47A5"/>
    <w:pPr>
      <w:pBdr>
        <w:bottom w:val="single" w:sz="8" w:space="0" w:color="auto"/>
        <w:right w:val="single" w:sz="8" w:space="0" w:color="auto"/>
      </w:pBdr>
      <w:suppressAutoHyphens w:val="0"/>
      <w:spacing w:before="100" w:beforeAutospacing="1" w:after="100" w:afterAutospacing="1"/>
      <w:jc w:val="center"/>
      <w:textAlignment w:val="center"/>
    </w:pPr>
    <w:rPr>
      <w:sz w:val="20"/>
      <w:szCs w:val="20"/>
      <w:lang w:eastAsia="ru-RU"/>
    </w:rPr>
  </w:style>
  <w:style w:type="paragraph" w:customStyle="1" w:styleId="xl74">
    <w:name w:val="xl74"/>
    <w:basedOn w:val="aa"/>
    <w:rsid w:val="00DC47A5"/>
    <w:pPr>
      <w:pBdr>
        <w:top w:val="single" w:sz="4" w:space="0" w:color="auto"/>
        <w:left w:val="single" w:sz="4" w:space="0" w:color="auto"/>
        <w:bottom w:val="single" w:sz="4" w:space="0" w:color="auto"/>
      </w:pBdr>
      <w:suppressAutoHyphens w:val="0"/>
      <w:spacing w:before="100" w:beforeAutospacing="1" w:after="100" w:afterAutospacing="1"/>
      <w:textAlignment w:val="top"/>
    </w:pPr>
    <w:rPr>
      <w:sz w:val="20"/>
      <w:szCs w:val="20"/>
      <w:lang w:eastAsia="ru-RU"/>
    </w:rPr>
  </w:style>
  <w:style w:type="paragraph" w:customStyle="1" w:styleId="xl75">
    <w:name w:val="xl75"/>
    <w:basedOn w:val="aa"/>
    <w:rsid w:val="00DC47A5"/>
    <w:pPr>
      <w:pBdr>
        <w:top w:val="single" w:sz="4" w:space="0" w:color="auto"/>
        <w:bottom w:val="single" w:sz="4" w:space="0" w:color="auto"/>
      </w:pBdr>
      <w:suppressAutoHyphens w:val="0"/>
      <w:spacing w:before="100" w:beforeAutospacing="1" w:after="100" w:afterAutospacing="1"/>
      <w:textAlignment w:val="top"/>
    </w:pPr>
    <w:rPr>
      <w:sz w:val="20"/>
      <w:szCs w:val="20"/>
      <w:lang w:eastAsia="ru-RU"/>
    </w:rPr>
  </w:style>
  <w:style w:type="paragraph" w:customStyle="1" w:styleId="xl76">
    <w:name w:val="xl76"/>
    <w:basedOn w:val="aa"/>
    <w:rsid w:val="00DC47A5"/>
    <w:pPr>
      <w:pBdr>
        <w:top w:val="single" w:sz="4" w:space="0" w:color="auto"/>
        <w:bottom w:val="single" w:sz="4" w:space="0" w:color="auto"/>
        <w:right w:val="single" w:sz="4" w:space="0" w:color="auto"/>
      </w:pBdr>
      <w:suppressAutoHyphens w:val="0"/>
      <w:spacing w:before="100" w:beforeAutospacing="1" w:after="100" w:afterAutospacing="1"/>
      <w:textAlignment w:val="top"/>
    </w:pPr>
    <w:rPr>
      <w:sz w:val="20"/>
      <w:szCs w:val="20"/>
      <w:lang w:eastAsia="ru-RU"/>
    </w:rPr>
  </w:style>
  <w:style w:type="paragraph" w:customStyle="1" w:styleId="xl77">
    <w:name w:val="xl77"/>
    <w:basedOn w:val="aa"/>
    <w:rsid w:val="00DC47A5"/>
    <w:pPr>
      <w:pBdr>
        <w:top w:val="single" w:sz="4" w:space="0" w:color="auto"/>
        <w:bottom w:val="single" w:sz="4" w:space="0" w:color="auto"/>
      </w:pBdr>
      <w:suppressAutoHyphens w:val="0"/>
      <w:spacing w:before="100" w:beforeAutospacing="1" w:after="100" w:afterAutospacing="1"/>
      <w:textAlignment w:val="center"/>
    </w:pPr>
    <w:rPr>
      <w:sz w:val="20"/>
      <w:szCs w:val="20"/>
      <w:lang w:eastAsia="ru-RU"/>
    </w:rPr>
  </w:style>
  <w:style w:type="paragraph" w:customStyle="1" w:styleId="xl78">
    <w:name w:val="xl78"/>
    <w:basedOn w:val="aa"/>
    <w:rsid w:val="00DC47A5"/>
    <w:pPr>
      <w:pBdr>
        <w:top w:val="single" w:sz="4" w:space="0" w:color="auto"/>
        <w:left w:val="single" w:sz="4" w:space="0" w:color="auto"/>
      </w:pBdr>
      <w:suppressAutoHyphens w:val="0"/>
      <w:spacing w:before="100" w:beforeAutospacing="1" w:after="100" w:afterAutospacing="1"/>
      <w:jc w:val="center"/>
      <w:textAlignment w:val="center"/>
    </w:pPr>
    <w:rPr>
      <w:sz w:val="20"/>
      <w:szCs w:val="20"/>
      <w:lang w:eastAsia="ru-RU"/>
    </w:rPr>
  </w:style>
  <w:style w:type="paragraph" w:customStyle="1" w:styleId="xl79">
    <w:name w:val="xl79"/>
    <w:basedOn w:val="aa"/>
    <w:rsid w:val="00DC47A5"/>
    <w:pPr>
      <w:pBdr>
        <w:left w:val="single" w:sz="4" w:space="0" w:color="auto"/>
      </w:pBdr>
      <w:suppressAutoHyphens w:val="0"/>
      <w:spacing w:before="100" w:beforeAutospacing="1" w:after="100" w:afterAutospacing="1"/>
      <w:jc w:val="center"/>
      <w:textAlignment w:val="center"/>
    </w:pPr>
    <w:rPr>
      <w:sz w:val="20"/>
      <w:szCs w:val="20"/>
      <w:lang w:eastAsia="ru-RU"/>
    </w:rPr>
  </w:style>
  <w:style w:type="paragraph" w:customStyle="1" w:styleId="xl80">
    <w:name w:val="xl80"/>
    <w:basedOn w:val="aa"/>
    <w:rsid w:val="00DC47A5"/>
    <w:pPr>
      <w:pBdr>
        <w:top w:val="single" w:sz="4" w:space="0" w:color="auto"/>
      </w:pBdr>
      <w:suppressAutoHyphens w:val="0"/>
      <w:spacing w:before="100" w:beforeAutospacing="1" w:after="100" w:afterAutospacing="1"/>
      <w:jc w:val="center"/>
      <w:textAlignment w:val="center"/>
    </w:pPr>
    <w:rPr>
      <w:sz w:val="20"/>
      <w:szCs w:val="20"/>
      <w:lang w:eastAsia="ru-RU"/>
    </w:rPr>
  </w:style>
  <w:style w:type="paragraph" w:customStyle="1" w:styleId="xl81">
    <w:name w:val="xl81"/>
    <w:basedOn w:val="aa"/>
    <w:rsid w:val="00DC47A5"/>
    <w:pPr>
      <w:suppressAutoHyphens w:val="0"/>
      <w:spacing w:before="100" w:beforeAutospacing="1" w:after="100" w:afterAutospacing="1"/>
      <w:jc w:val="center"/>
      <w:textAlignment w:val="center"/>
    </w:pPr>
    <w:rPr>
      <w:sz w:val="20"/>
      <w:szCs w:val="20"/>
      <w:lang w:eastAsia="ru-RU"/>
    </w:rPr>
  </w:style>
  <w:style w:type="paragraph" w:customStyle="1" w:styleId="xl82">
    <w:name w:val="xl82"/>
    <w:basedOn w:val="aa"/>
    <w:rsid w:val="00DC47A5"/>
    <w:pPr>
      <w:pBdr>
        <w:bottom w:val="single" w:sz="4" w:space="0" w:color="auto"/>
      </w:pBdr>
      <w:suppressAutoHyphens w:val="0"/>
      <w:spacing w:before="100" w:beforeAutospacing="1" w:after="100" w:afterAutospacing="1"/>
      <w:jc w:val="center"/>
      <w:textAlignment w:val="center"/>
    </w:pPr>
    <w:rPr>
      <w:sz w:val="20"/>
      <w:szCs w:val="20"/>
      <w:lang w:eastAsia="ru-RU"/>
    </w:rPr>
  </w:style>
  <w:style w:type="paragraph" w:customStyle="1" w:styleId="xl83">
    <w:name w:val="xl83"/>
    <w:basedOn w:val="aa"/>
    <w:rsid w:val="00DC47A5"/>
    <w:pPr>
      <w:pBdr>
        <w:top w:val="single" w:sz="8" w:space="0" w:color="auto"/>
        <w:left w:val="single" w:sz="4" w:space="0" w:color="auto"/>
        <w:bottom w:val="single" w:sz="4" w:space="0" w:color="auto"/>
      </w:pBdr>
      <w:suppressAutoHyphens w:val="0"/>
      <w:spacing w:before="100" w:beforeAutospacing="1" w:after="100" w:afterAutospacing="1"/>
      <w:textAlignment w:val="center"/>
    </w:pPr>
    <w:rPr>
      <w:sz w:val="20"/>
      <w:szCs w:val="20"/>
      <w:lang w:eastAsia="ru-RU"/>
    </w:rPr>
  </w:style>
  <w:style w:type="paragraph" w:customStyle="1" w:styleId="xl84">
    <w:name w:val="xl84"/>
    <w:basedOn w:val="aa"/>
    <w:rsid w:val="00DC47A5"/>
    <w:pPr>
      <w:pBdr>
        <w:top w:val="single" w:sz="8" w:space="0" w:color="auto"/>
        <w:bottom w:val="single" w:sz="4" w:space="0" w:color="auto"/>
      </w:pBdr>
      <w:suppressAutoHyphens w:val="0"/>
      <w:spacing w:before="100" w:beforeAutospacing="1" w:after="100" w:afterAutospacing="1"/>
      <w:textAlignment w:val="center"/>
    </w:pPr>
    <w:rPr>
      <w:sz w:val="20"/>
      <w:szCs w:val="20"/>
      <w:lang w:eastAsia="ru-RU"/>
    </w:rPr>
  </w:style>
  <w:style w:type="paragraph" w:customStyle="1" w:styleId="xl85">
    <w:name w:val="xl85"/>
    <w:basedOn w:val="aa"/>
    <w:rsid w:val="00DC47A5"/>
    <w:pPr>
      <w:pBdr>
        <w:top w:val="single" w:sz="8" w:space="0" w:color="auto"/>
        <w:bottom w:val="single" w:sz="4" w:space="0" w:color="auto"/>
        <w:right w:val="single" w:sz="4" w:space="0" w:color="auto"/>
      </w:pBdr>
      <w:suppressAutoHyphens w:val="0"/>
      <w:spacing w:before="100" w:beforeAutospacing="1" w:after="100" w:afterAutospacing="1"/>
      <w:textAlignment w:val="center"/>
    </w:pPr>
    <w:rPr>
      <w:sz w:val="20"/>
      <w:szCs w:val="20"/>
      <w:lang w:eastAsia="ru-RU"/>
    </w:rPr>
  </w:style>
  <w:style w:type="character" w:customStyle="1" w:styleId="112">
    <w:name w:val="Заголовок 1 Знак1"/>
    <w:aliases w:val="Знак7 Знак"/>
    <w:basedOn w:val="ab"/>
    <w:rsid w:val="00DC47A5"/>
    <w:rPr>
      <w:rFonts w:asciiTheme="majorHAnsi" w:eastAsiaTheme="majorEastAsia" w:hAnsiTheme="majorHAnsi" w:cstheme="majorBidi"/>
      <w:b/>
      <w:bCs/>
      <w:color w:val="2E74B5" w:themeColor="accent1" w:themeShade="BF"/>
      <w:sz w:val="28"/>
      <w:szCs w:val="28"/>
      <w:lang w:eastAsia="en-US"/>
    </w:rPr>
  </w:style>
  <w:style w:type="character" w:styleId="affffe">
    <w:name w:val="Strong"/>
    <w:link w:val="1f4"/>
    <w:uiPriority w:val="22"/>
    <w:qFormat/>
    <w:rsid w:val="00DC47A5"/>
    <w:rPr>
      <w:rFonts w:ascii="Times New Roman" w:hAnsi="Times New Roman" w:cs="Times New Roman" w:hint="default"/>
      <w:b/>
      <w:bCs/>
    </w:rPr>
  </w:style>
  <w:style w:type="paragraph" w:styleId="afffff">
    <w:name w:val="Normal (Web)"/>
    <w:aliases w:val="Обычный (Web),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Таблица в тексте"/>
    <w:basedOn w:val="aa"/>
    <w:link w:val="afffff0"/>
    <w:uiPriority w:val="99"/>
    <w:unhideWhenUsed/>
    <w:qFormat/>
    <w:rsid w:val="00DC47A5"/>
    <w:pPr>
      <w:suppressAutoHyphens w:val="0"/>
      <w:spacing w:before="100" w:beforeAutospacing="1" w:after="100" w:afterAutospacing="1" w:line="276" w:lineRule="auto"/>
    </w:pPr>
    <w:rPr>
      <w:rFonts w:eastAsia="Calibri"/>
      <w:lang w:eastAsia="en-US"/>
    </w:rPr>
  </w:style>
  <w:style w:type="character" w:customStyle="1" w:styleId="1f5">
    <w:name w:val="Верхний колонтитул Знак1"/>
    <w:aliases w:val="Знак Знак1"/>
    <w:basedOn w:val="ab"/>
    <w:uiPriority w:val="99"/>
    <w:qFormat/>
    <w:rsid w:val="00DC47A5"/>
    <w:rPr>
      <w:rFonts w:ascii="Calibri" w:eastAsia="Calibri" w:hAnsi="Calibri"/>
      <w:sz w:val="22"/>
      <w:szCs w:val="22"/>
      <w:lang w:eastAsia="en-US"/>
    </w:rPr>
  </w:style>
  <w:style w:type="paragraph" w:styleId="36">
    <w:name w:val="Body Text Indent 3"/>
    <w:basedOn w:val="aa"/>
    <w:link w:val="37"/>
    <w:unhideWhenUsed/>
    <w:rsid w:val="00DC47A5"/>
    <w:pPr>
      <w:suppressAutoHyphens w:val="0"/>
      <w:spacing w:after="120" w:line="276" w:lineRule="auto"/>
      <w:ind w:left="283"/>
    </w:pPr>
    <w:rPr>
      <w:rFonts w:ascii="Calibri" w:eastAsia="Calibri" w:hAnsi="Calibri"/>
      <w:sz w:val="16"/>
      <w:szCs w:val="16"/>
      <w:lang w:eastAsia="en-US"/>
    </w:rPr>
  </w:style>
  <w:style w:type="character" w:customStyle="1" w:styleId="37">
    <w:name w:val="Основной текст с отступом 3 Знак"/>
    <w:basedOn w:val="ab"/>
    <w:link w:val="36"/>
    <w:rsid w:val="00DC47A5"/>
    <w:rPr>
      <w:rFonts w:ascii="Calibri" w:eastAsia="Calibri" w:hAnsi="Calibri" w:cs="Times New Roman"/>
      <w:sz w:val="16"/>
      <w:szCs w:val="16"/>
    </w:rPr>
  </w:style>
  <w:style w:type="paragraph" w:customStyle="1" w:styleId="27">
    <w:name w:val="Абзац списка2"/>
    <w:basedOn w:val="aa"/>
    <w:uiPriority w:val="99"/>
    <w:rsid w:val="00DC47A5"/>
    <w:pPr>
      <w:suppressAutoHyphens w:val="0"/>
      <w:spacing w:after="200" w:line="276" w:lineRule="auto"/>
      <w:ind w:left="720"/>
    </w:pPr>
    <w:rPr>
      <w:rFonts w:eastAsia="Calibri"/>
      <w:lang w:eastAsia="en-US"/>
    </w:rPr>
  </w:style>
  <w:style w:type="paragraph" w:customStyle="1" w:styleId="1f6">
    <w:name w:val="Основной текст1"/>
    <w:basedOn w:val="aa"/>
    <w:rsid w:val="00DC47A5"/>
    <w:pPr>
      <w:widowControl w:val="0"/>
      <w:shd w:val="clear" w:color="auto" w:fill="FFFFFF"/>
      <w:suppressAutoHyphens w:val="0"/>
      <w:spacing w:before="300" w:after="200" w:line="0" w:lineRule="atLeast"/>
    </w:pPr>
    <w:rPr>
      <w:sz w:val="20"/>
      <w:szCs w:val="20"/>
      <w:lang w:eastAsia="ru-RU"/>
    </w:rPr>
  </w:style>
  <w:style w:type="paragraph" w:customStyle="1" w:styleId="ConsPlusNonformat">
    <w:name w:val="ConsPlusNonformat"/>
    <w:link w:val="ConsPlusNonformat1"/>
    <w:uiPriority w:val="99"/>
    <w:qFormat/>
    <w:rsid w:val="00DC47A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ff1">
    <w:name w:val="Основной"/>
    <w:basedOn w:val="afc"/>
    <w:link w:val="afffff2"/>
    <w:qFormat/>
    <w:rsid w:val="00DC47A5"/>
    <w:pPr>
      <w:suppressAutoHyphens w:val="0"/>
      <w:spacing w:line="276" w:lineRule="auto"/>
      <w:ind w:left="0" w:firstLine="680"/>
      <w:jc w:val="both"/>
    </w:pPr>
    <w:rPr>
      <w:rFonts w:eastAsia="Calibri"/>
      <w:sz w:val="28"/>
      <w:lang w:eastAsia="en-US"/>
    </w:rPr>
  </w:style>
  <w:style w:type="paragraph" w:customStyle="1" w:styleId="1f7">
    <w:name w:val="Основной текст СамНИПИ Знак Знак1"/>
    <w:link w:val="113"/>
    <w:rsid w:val="00DC47A5"/>
    <w:pPr>
      <w:suppressAutoHyphens/>
      <w:spacing w:before="120" w:after="0" w:line="240" w:lineRule="auto"/>
      <w:ind w:firstLine="720"/>
      <w:jc w:val="both"/>
    </w:pPr>
    <w:rPr>
      <w:rFonts w:ascii="Arial" w:eastAsia="Times New Roman" w:hAnsi="Arial" w:cs="Times New Roman"/>
      <w:bCs/>
      <w:sz w:val="20"/>
      <w:szCs w:val="20"/>
      <w:lang w:eastAsia="ru-RU"/>
    </w:rPr>
  </w:style>
  <w:style w:type="paragraph" w:customStyle="1" w:styleId="43">
    <w:name w:val="Нижний колонтитул А4 СамНИПИ"/>
    <w:basedOn w:val="af2"/>
    <w:rsid w:val="00DC47A5"/>
    <w:pPr>
      <w:pBdr>
        <w:top w:val="single" w:sz="6" w:space="1" w:color="auto"/>
      </w:pBdr>
      <w:tabs>
        <w:tab w:val="clear" w:pos="4677"/>
        <w:tab w:val="clear" w:pos="9355"/>
        <w:tab w:val="center" w:pos="4819"/>
        <w:tab w:val="right" w:pos="9638"/>
      </w:tabs>
      <w:suppressAutoHyphens w:val="0"/>
    </w:pPr>
    <w:rPr>
      <w:rFonts w:ascii="Arial" w:hAnsi="Arial"/>
      <w:noProof/>
      <w:sz w:val="16"/>
      <w:szCs w:val="20"/>
      <w:lang w:val="en-US" w:eastAsia="ru-RU"/>
    </w:rPr>
  </w:style>
  <w:style w:type="paragraph" w:customStyle="1" w:styleId="44">
    <w:name w:val="Верхний колонтитул А4 СамНИПИ"/>
    <w:rsid w:val="00DC47A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character" w:customStyle="1" w:styleId="apple-converted-space">
    <w:name w:val="apple-converted-space"/>
    <w:basedOn w:val="ab"/>
    <w:rsid w:val="00DC47A5"/>
  </w:style>
  <w:style w:type="character" w:customStyle="1" w:styleId="apple-style-span">
    <w:name w:val="apple-style-span"/>
    <w:basedOn w:val="ab"/>
    <w:rsid w:val="00DC47A5"/>
  </w:style>
  <w:style w:type="table" w:customStyle="1" w:styleId="1f8">
    <w:name w:val="Стиль таблицы1"/>
    <w:basedOn w:val="ac"/>
    <w:rsid w:val="00DC47A5"/>
    <w:pPr>
      <w:spacing w:after="0" w:line="240" w:lineRule="auto"/>
    </w:pPr>
    <w:rPr>
      <w:rFonts w:ascii="Times New Roman" w:eastAsia="Times New Roman" w:hAnsi="Times New Roman" w:cs="Times New Roman"/>
      <w:sz w:val="20"/>
      <w:szCs w:val="20"/>
      <w:lang w:eastAsia="ru-RU"/>
    </w:rPr>
    <w:tblPr/>
  </w:style>
  <w:style w:type="paragraph" w:customStyle="1" w:styleId="afffff3">
    <w:name w:val="Приложение СамНИПИ"/>
    <w:next w:val="affe"/>
    <w:link w:val="afffff4"/>
    <w:rsid w:val="00DC47A5"/>
    <w:pPr>
      <w:keepLines/>
      <w:spacing w:after="0" w:line="240" w:lineRule="auto"/>
      <w:jc w:val="center"/>
    </w:pPr>
    <w:rPr>
      <w:rFonts w:ascii="Arial" w:eastAsia="Times New Roman" w:hAnsi="Arial" w:cs="Times New Roman"/>
      <w:b/>
      <w:sz w:val="28"/>
      <w:szCs w:val="20"/>
      <w:lang w:eastAsia="ru-RU"/>
    </w:rPr>
  </w:style>
  <w:style w:type="character" w:customStyle="1" w:styleId="afffff4">
    <w:name w:val="Приложение СамНИПИ Знак"/>
    <w:link w:val="afffff3"/>
    <w:rsid w:val="00DC47A5"/>
    <w:rPr>
      <w:rFonts w:ascii="Arial" w:eastAsia="Times New Roman" w:hAnsi="Arial" w:cs="Times New Roman"/>
      <w:b/>
      <w:sz w:val="28"/>
      <w:szCs w:val="20"/>
      <w:lang w:eastAsia="ru-RU"/>
    </w:rPr>
  </w:style>
  <w:style w:type="paragraph" w:customStyle="1" w:styleId="38">
    <w:name w:val="Нижний колонтитул А3 СамНИПИ"/>
    <w:rsid w:val="00DC47A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9">
    <w:name w:val="Верхний колонтитул А3 СамНИПИ"/>
    <w:next w:val="aa"/>
    <w:rsid w:val="00DC47A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5">
    <w:name w:val="toc 4"/>
    <w:basedOn w:val="aa"/>
    <w:next w:val="aa"/>
    <w:link w:val="46"/>
    <w:uiPriority w:val="39"/>
    <w:rsid w:val="00DC47A5"/>
    <w:pPr>
      <w:ind w:left="851" w:right="567"/>
    </w:pPr>
    <w:rPr>
      <w:rFonts w:ascii="Arial" w:hAnsi="Arial"/>
      <w:sz w:val="20"/>
      <w:szCs w:val="20"/>
      <w:lang w:eastAsia="ru-RU"/>
    </w:rPr>
  </w:style>
  <w:style w:type="table" w:customStyle="1" w:styleId="1f9">
    <w:name w:val="Сетка таблицы1"/>
    <w:basedOn w:val="ac"/>
    <w:next w:val="affffb"/>
    <w:uiPriority w:val="99"/>
    <w:rsid w:val="00DC47A5"/>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
    <w:name w:val="Сетка таблицы2"/>
    <w:basedOn w:val="ac"/>
    <w:next w:val="affffb"/>
    <w:uiPriority w:val="99"/>
    <w:rsid w:val="00DC47A5"/>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a">
    <w:name w:val="Сетка таблицы3"/>
    <w:basedOn w:val="ac"/>
    <w:next w:val="affffb"/>
    <w:uiPriority w:val="99"/>
    <w:qFormat/>
    <w:rsid w:val="00DC47A5"/>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7">
    <w:name w:val="Сетка таблицы4"/>
    <w:basedOn w:val="ac"/>
    <w:next w:val="affffb"/>
    <w:uiPriority w:val="99"/>
    <w:rsid w:val="00DC47A5"/>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Сетка таблицы5"/>
    <w:basedOn w:val="ac"/>
    <w:next w:val="affffb"/>
    <w:uiPriority w:val="99"/>
    <w:rsid w:val="00DC47A5"/>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Сетка таблицы6"/>
    <w:basedOn w:val="ac"/>
    <w:next w:val="affffb"/>
    <w:uiPriority w:val="99"/>
    <w:rsid w:val="00DC47A5"/>
    <w:pPr>
      <w:spacing w:after="0" w:line="240" w:lineRule="auto"/>
      <w:jc w:val="center"/>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xtended-textshort">
    <w:name w:val="extended-text__short"/>
    <w:basedOn w:val="ab"/>
    <w:rsid w:val="00DC47A5"/>
  </w:style>
  <w:style w:type="numbering" w:customStyle="1" w:styleId="1fa">
    <w:name w:val="Нет списка1"/>
    <w:next w:val="ad"/>
    <w:uiPriority w:val="99"/>
    <w:semiHidden/>
    <w:unhideWhenUsed/>
    <w:rsid w:val="00DC47A5"/>
  </w:style>
  <w:style w:type="numbering" w:customStyle="1" w:styleId="29">
    <w:name w:val="Нет списка2"/>
    <w:next w:val="ad"/>
    <w:uiPriority w:val="99"/>
    <w:semiHidden/>
    <w:unhideWhenUsed/>
    <w:rsid w:val="00DC47A5"/>
  </w:style>
  <w:style w:type="character" w:customStyle="1" w:styleId="2a">
    <w:name w:val="Основной текст Знак2"/>
    <w:aliases w:val="Абзац Знак2,Основной текст Знак3,Основной текст Знак5, Знак1 Знак2,Основной текст Знак Знак Знак Знак Знак2,Основной текст Знак Знак Знак Знак3, Знак Знак Знак Знак3,Основной текст1 Знак Знак Знак Знак3,Знак Зна"/>
    <w:rsid w:val="00DC47A5"/>
    <w:rPr>
      <w:rFonts w:ascii="Arial" w:hAnsi="Arial"/>
    </w:rPr>
  </w:style>
  <w:style w:type="paragraph" w:customStyle="1" w:styleId="TableParagraph">
    <w:name w:val="Table Paragraph"/>
    <w:basedOn w:val="aa"/>
    <w:link w:val="TableParagraph1"/>
    <w:qFormat/>
    <w:rsid w:val="00DC47A5"/>
    <w:pPr>
      <w:widowControl w:val="0"/>
      <w:suppressAutoHyphens w:val="0"/>
      <w:autoSpaceDE w:val="0"/>
      <w:autoSpaceDN w:val="0"/>
      <w:adjustRightInd w:val="0"/>
    </w:pPr>
    <w:rPr>
      <w:lang w:eastAsia="ru-RU"/>
    </w:rPr>
  </w:style>
  <w:style w:type="character" w:customStyle="1" w:styleId="16">
    <w:name w:val="Оглавление 1 Знак"/>
    <w:link w:val="15"/>
    <w:uiPriority w:val="39"/>
    <w:qFormat/>
    <w:rsid w:val="00DC47A5"/>
    <w:rPr>
      <w:rFonts w:ascii="Times New Roman" w:eastAsia="Times New Roman" w:hAnsi="Times New Roman" w:cs="Times New Roman"/>
      <w:sz w:val="24"/>
      <w:szCs w:val="24"/>
      <w:lang w:eastAsia="ar-SA"/>
    </w:rPr>
  </w:style>
  <w:style w:type="character" w:customStyle="1" w:styleId="afffff0">
    <w:name w:val="Обычный (веб) Знак"/>
    <w:aliases w:val="Обычный (Web) Знак,Обычный (Web) + полужирный Знак Знак,Слева:  0 Знак Знак,3 см Знак Знак,Первая строка:  0 Знак Знак,9... Знак Знак,Обычный (Web) + полужирный Знак1,Слева:  0 Знак1,3 см Знак1,Первая строка:  0 Знак1,9... Знак1"/>
    <w:link w:val="afffff"/>
    <w:uiPriority w:val="99"/>
    <w:qFormat/>
    <w:rsid w:val="00DC47A5"/>
    <w:rPr>
      <w:rFonts w:ascii="Times New Roman" w:eastAsia="Calibri" w:hAnsi="Times New Roman" w:cs="Times New Roman"/>
      <w:sz w:val="24"/>
      <w:szCs w:val="24"/>
    </w:rPr>
  </w:style>
  <w:style w:type="paragraph" w:customStyle="1" w:styleId="777">
    <w:name w:val="777"/>
    <w:basedOn w:val="affe"/>
    <w:link w:val="7770"/>
    <w:qFormat/>
    <w:rsid w:val="00DC47A5"/>
    <w:pPr>
      <w:numPr>
        <w:numId w:val="7"/>
      </w:numPr>
    </w:pPr>
    <w:rPr>
      <w:rFonts w:eastAsia="Times New Roman" w:cs="Times New Roman"/>
      <w:sz w:val="20"/>
      <w:szCs w:val="20"/>
      <w:lang w:eastAsia="ru-RU"/>
    </w:rPr>
  </w:style>
  <w:style w:type="character" w:customStyle="1" w:styleId="7770">
    <w:name w:val="777 Знак"/>
    <w:link w:val="777"/>
    <w:rsid w:val="00DC47A5"/>
    <w:rPr>
      <w:rFonts w:ascii="Arial" w:eastAsia="Times New Roman" w:hAnsi="Arial" w:cs="Times New Roman"/>
      <w:bCs/>
      <w:sz w:val="20"/>
      <w:szCs w:val="20"/>
      <w:lang w:eastAsia="ru-RU"/>
    </w:rPr>
  </w:style>
  <w:style w:type="character" w:customStyle="1" w:styleId="1fb">
    <w:name w:val="Основной текст с отступом Знак1"/>
    <w:basedOn w:val="ab"/>
    <w:rsid w:val="00DC47A5"/>
    <w:rPr>
      <w:rFonts w:ascii="Arial" w:hAnsi="Arial"/>
      <w:szCs w:val="24"/>
    </w:rPr>
  </w:style>
  <w:style w:type="paragraph" w:customStyle="1" w:styleId="afffff5">
    <w:name w:val="Основной текст СамНИПИ Знак Знак"/>
    <w:link w:val="afffff6"/>
    <w:rsid w:val="00DC47A5"/>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f6">
    <w:name w:val="Основной текст СамНИПИ Знак Знак Знак"/>
    <w:link w:val="afffff5"/>
    <w:rsid w:val="00DC47A5"/>
    <w:rPr>
      <w:rFonts w:ascii="Arial" w:eastAsia="Times New Roman" w:hAnsi="Arial" w:cs="Times New Roman"/>
      <w:bCs/>
      <w:sz w:val="20"/>
      <w:szCs w:val="20"/>
      <w:lang w:eastAsia="ru-RU"/>
    </w:rPr>
  </w:style>
  <w:style w:type="paragraph" w:customStyle="1" w:styleId="afffff7">
    <w:name w:val="Таблица_Шапка_СамНИПИ Знак Знак"/>
    <w:link w:val="afffff8"/>
    <w:rsid w:val="00DC47A5"/>
    <w:pPr>
      <w:spacing w:after="0" w:line="240" w:lineRule="auto"/>
      <w:jc w:val="center"/>
    </w:pPr>
    <w:rPr>
      <w:rFonts w:ascii="Arial" w:eastAsia="Times New Roman" w:hAnsi="Arial" w:cs="Times New Roman"/>
      <w:b/>
      <w:snapToGrid w:val="0"/>
      <w:sz w:val="20"/>
      <w:szCs w:val="20"/>
      <w:lang w:eastAsia="ru-RU"/>
    </w:rPr>
  </w:style>
  <w:style w:type="character" w:customStyle="1" w:styleId="afffff8">
    <w:name w:val="Таблица_Шапка_СамНИПИ Знак Знак Знак"/>
    <w:link w:val="afffff7"/>
    <w:rsid w:val="00DC47A5"/>
    <w:rPr>
      <w:rFonts w:ascii="Arial" w:eastAsia="Times New Roman" w:hAnsi="Arial" w:cs="Times New Roman"/>
      <w:b/>
      <w:snapToGrid w:val="0"/>
      <w:sz w:val="20"/>
      <w:szCs w:val="20"/>
      <w:lang w:eastAsia="ru-RU"/>
    </w:rPr>
  </w:style>
  <w:style w:type="paragraph" w:styleId="a0">
    <w:name w:val="List Number"/>
    <w:basedOn w:val="aa"/>
    <w:rsid w:val="00DC47A5"/>
    <w:pPr>
      <w:numPr>
        <w:numId w:val="8"/>
      </w:numPr>
      <w:suppressAutoHyphens w:val="0"/>
    </w:pPr>
    <w:rPr>
      <w:rFonts w:ascii="Arial" w:hAnsi="Arial"/>
      <w:sz w:val="20"/>
      <w:lang w:eastAsia="ru-RU"/>
    </w:rPr>
  </w:style>
  <w:style w:type="character" w:customStyle="1" w:styleId="1fc">
    <w:name w:val="Основной текст СамНИПИ Знак1"/>
    <w:rsid w:val="00DC47A5"/>
    <w:rPr>
      <w:rFonts w:ascii="Arial" w:hAnsi="Arial"/>
      <w:bCs/>
      <w:lang w:val="ru-RU" w:eastAsia="ru-RU" w:bidi="ar-SA"/>
    </w:rPr>
  </w:style>
  <w:style w:type="paragraph" w:styleId="53">
    <w:name w:val="toc 5"/>
    <w:basedOn w:val="aa"/>
    <w:next w:val="aa"/>
    <w:link w:val="54"/>
    <w:autoRedefine/>
    <w:uiPriority w:val="39"/>
    <w:qFormat/>
    <w:rsid w:val="00DC47A5"/>
    <w:pPr>
      <w:ind w:left="1134" w:right="567"/>
    </w:pPr>
    <w:rPr>
      <w:rFonts w:ascii="Arial" w:hAnsi="Arial"/>
      <w:sz w:val="20"/>
      <w:lang w:eastAsia="ru-RU"/>
    </w:rPr>
  </w:style>
  <w:style w:type="paragraph" w:customStyle="1" w:styleId="3b">
    <w:name w:val="Верхний колонтитул А3 СамНИПИнефть"/>
    <w:next w:val="aa"/>
    <w:rsid w:val="00DC47A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c">
    <w:name w:val="Нижний колонтитул А3 СамНИПИнефть"/>
    <w:rsid w:val="00DC47A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afffff9">
    <w:name w:val="Subtitle"/>
    <w:basedOn w:val="aa"/>
    <w:link w:val="afffffa"/>
    <w:uiPriority w:val="11"/>
    <w:qFormat/>
    <w:rsid w:val="00DC47A5"/>
    <w:pPr>
      <w:suppressAutoHyphens w:val="0"/>
      <w:jc w:val="center"/>
    </w:pPr>
    <w:rPr>
      <w:sz w:val="28"/>
      <w:szCs w:val="20"/>
      <w:lang w:eastAsia="ru-RU"/>
    </w:rPr>
  </w:style>
  <w:style w:type="character" w:customStyle="1" w:styleId="afffffa">
    <w:name w:val="Подзаголовок Знак"/>
    <w:basedOn w:val="ab"/>
    <w:link w:val="afffff9"/>
    <w:uiPriority w:val="11"/>
    <w:qFormat/>
    <w:rsid w:val="00DC47A5"/>
    <w:rPr>
      <w:rFonts w:ascii="Times New Roman" w:eastAsia="Times New Roman" w:hAnsi="Times New Roman" w:cs="Times New Roman"/>
      <w:sz w:val="28"/>
      <w:szCs w:val="20"/>
      <w:lang w:eastAsia="ru-RU"/>
    </w:rPr>
  </w:style>
  <w:style w:type="paragraph" w:styleId="3d">
    <w:name w:val="Body Text 3"/>
    <w:basedOn w:val="aa"/>
    <w:link w:val="3e"/>
    <w:qFormat/>
    <w:rsid w:val="00DC47A5"/>
    <w:pPr>
      <w:suppressAutoHyphens w:val="0"/>
      <w:jc w:val="center"/>
    </w:pPr>
    <w:rPr>
      <w:rFonts w:ascii="Arial" w:hAnsi="Arial"/>
      <w:b/>
      <w:szCs w:val="20"/>
      <w:lang w:eastAsia="ru-RU"/>
    </w:rPr>
  </w:style>
  <w:style w:type="character" w:customStyle="1" w:styleId="3e">
    <w:name w:val="Основной текст 3 Знак"/>
    <w:basedOn w:val="ab"/>
    <w:link w:val="3d"/>
    <w:qFormat/>
    <w:rsid w:val="00DC47A5"/>
    <w:rPr>
      <w:rFonts w:ascii="Arial" w:eastAsia="Times New Roman" w:hAnsi="Arial" w:cs="Times New Roman"/>
      <w:b/>
      <w:sz w:val="24"/>
      <w:szCs w:val="20"/>
      <w:lang w:eastAsia="ru-RU"/>
    </w:rPr>
  </w:style>
  <w:style w:type="paragraph" w:styleId="2b">
    <w:name w:val="Body Text Indent 2"/>
    <w:basedOn w:val="aa"/>
    <w:link w:val="2c"/>
    <w:rsid w:val="00DC47A5"/>
    <w:pPr>
      <w:suppressAutoHyphens w:val="0"/>
      <w:ind w:firstLine="851"/>
      <w:jc w:val="both"/>
    </w:pPr>
    <w:rPr>
      <w:sz w:val="22"/>
      <w:szCs w:val="20"/>
      <w:lang w:eastAsia="ru-RU"/>
    </w:rPr>
  </w:style>
  <w:style w:type="character" w:customStyle="1" w:styleId="2c">
    <w:name w:val="Основной текст с отступом 2 Знак"/>
    <w:basedOn w:val="ab"/>
    <w:link w:val="2b"/>
    <w:rsid w:val="00DC47A5"/>
    <w:rPr>
      <w:rFonts w:ascii="Times New Roman" w:eastAsia="Times New Roman" w:hAnsi="Times New Roman" w:cs="Times New Roman"/>
      <w:szCs w:val="20"/>
      <w:lang w:eastAsia="ru-RU"/>
    </w:rPr>
  </w:style>
  <w:style w:type="character" w:customStyle="1" w:styleId="1fd">
    <w:name w:val="Приложение СамНИПИ Знак1"/>
    <w:rsid w:val="00DC47A5"/>
    <w:rPr>
      <w:rFonts w:ascii="Arial" w:hAnsi="Arial"/>
      <w:b/>
      <w:sz w:val="28"/>
      <w:lang w:val="ru-RU" w:eastAsia="ru-RU" w:bidi="ar-SA"/>
    </w:rPr>
  </w:style>
  <w:style w:type="paragraph" w:customStyle="1" w:styleId="IG">
    <w:name w:val="Обычный_IG"/>
    <w:basedOn w:val="aa"/>
    <w:link w:val="IG2"/>
    <w:rsid w:val="00DC47A5"/>
    <w:pPr>
      <w:suppressAutoHyphens w:val="0"/>
      <w:spacing w:line="360" w:lineRule="auto"/>
      <w:ind w:firstLine="709"/>
      <w:jc w:val="both"/>
    </w:pPr>
    <w:rPr>
      <w:sz w:val="28"/>
      <w:szCs w:val="28"/>
      <w:lang w:eastAsia="ru-RU"/>
    </w:rPr>
  </w:style>
  <w:style w:type="character" w:customStyle="1" w:styleId="IG2">
    <w:name w:val="Обычный_IG Знак2"/>
    <w:link w:val="IG"/>
    <w:rsid w:val="00DC47A5"/>
    <w:rPr>
      <w:rFonts w:ascii="Times New Roman" w:eastAsia="Times New Roman" w:hAnsi="Times New Roman" w:cs="Times New Roman"/>
      <w:sz w:val="28"/>
      <w:szCs w:val="28"/>
      <w:lang w:eastAsia="ru-RU"/>
    </w:rPr>
  </w:style>
  <w:style w:type="paragraph" w:customStyle="1" w:styleId="afffffb">
    <w:name w:val="Обычный стиль"/>
    <w:basedOn w:val="aa"/>
    <w:rsid w:val="00DC47A5"/>
    <w:pPr>
      <w:suppressAutoHyphens w:val="0"/>
      <w:ind w:firstLine="720"/>
      <w:jc w:val="both"/>
      <w:outlineLvl w:val="0"/>
    </w:pPr>
    <w:rPr>
      <w:sz w:val="28"/>
      <w:lang w:eastAsia="ru-RU"/>
    </w:rPr>
  </w:style>
  <w:style w:type="character" w:customStyle="1" w:styleId="2d">
    <w:name w:val="Название объекта Знак2"/>
    <w:aliases w:val="Название объекта Знак1 Знак,Название объекта Знак Знак1 Знак,Название объекта Знак Знак Знак Знак Знак,Название объекта Знак Знак Знак1 Знак,Название объекта Знак Знак Знак Знак Знак Знак1,Название объекта Знак Знак2"/>
    <w:rsid w:val="00DC47A5"/>
    <w:rPr>
      <w:b/>
      <w:sz w:val="24"/>
      <w:lang w:val="ru-RU" w:eastAsia="ru-RU" w:bidi="ar-SA"/>
    </w:rPr>
  </w:style>
  <w:style w:type="paragraph" w:customStyle="1" w:styleId="TablCenter">
    <w:name w:val="Tabl_Center"/>
    <w:basedOn w:val="aa"/>
    <w:rsid w:val="00DC47A5"/>
    <w:pPr>
      <w:keepLines/>
      <w:suppressAutoHyphens w:val="0"/>
      <w:spacing w:before="20" w:after="20" w:line="216" w:lineRule="auto"/>
      <w:jc w:val="center"/>
    </w:pPr>
    <w:rPr>
      <w:sz w:val="22"/>
      <w:szCs w:val="22"/>
      <w:lang w:eastAsia="ru-RU"/>
    </w:rPr>
  </w:style>
  <w:style w:type="paragraph" w:customStyle="1" w:styleId="Zagolovoktabl">
    <w:name w:val="Zagolovok tabl"/>
    <w:basedOn w:val="aa"/>
    <w:rsid w:val="00DC47A5"/>
    <w:pPr>
      <w:keepNext/>
      <w:suppressAutoHyphens w:val="0"/>
      <w:spacing w:before="60" w:after="120"/>
      <w:jc w:val="center"/>
    </w:pPr>
    <w:rPr>
      <w:b/>
      <w:bCs/>
      <w:sz w:val="22"/>
      <w:szCs w:val="22"/>
      <w:lang w:eastAsia="ru-RU"/>
    </w:rPr>
  </w:style>
  <w:style w:type="paragraph" w:customStyle="1" w:styleId="1fe">
    <w:name w:val="1"/>
    <w:basedOn w:val="aa"/>
    <w:next w:val="afffff"/>
    <w:uiPriority w:val="99"/>
    <w:rsid w:val="00DC47A5"/>
    <w:pPr>
      <w:suppressAutoHyphens w:val="0"/>
    </w:pPr>
    <w:rPr>
      <w:lang w:eastAsia="ru-RU"/>
    </w:rPr>
  </w:style>
  <w:style w:type="paragraph" w:customStyle="1" w:styleId="afffffc">
    <w:name w:val="Раздел"/>
    <w:basedOn w:val="afc"/>
    <w:rsid w:val="00DC47A5"/>
    <w:pPr>
      <w:suppressAutoHyphens w:val="0"/>
      <w:spacing w:before="240"/>
      <w:ind w:left="0"/>
      <w:jc w:val="center"/>
    </w:pPr>
    <w:rPr>
      <w:rFonts w:ascii="Arial" w:hAnsi="Arial" w:cs="Arial"/>
      <w:b/>
      <w:sz w:val="36"/>
      <w:szCs w:val="36"/>
      <w:lang w:eastAsia="ru-RU"/>
    </w:rPr>
  </w:style>
  <w:style w:type="paragraph" w:customStyle="1" w:styleId="afffffd">
    <w:name w:val="Часть"/>
    <w:basedOn w:val="afc"/>
    <w:rsid w:val="00DC47A5"/>
    <w:pPr>
      <w:suppressAutoHyphens w:val="0"/>
      <w:spacing w:before="240"/>
      <w:ind w:left="0"/>
      <w:jc w:val="center"/>
    </w:pPr>
    <w:rPr>
      <w:rFonts w:ascii="Arial" w:hAnsi="Arial" w:cs="Arial"/>
      <w:b/>
      <w:sz w:val="36"/>
      <w:szCs w:val="20"/>
      <w:lang w:eastAsia="ru-RU"/>
    </w:rPr>
  </w:style>
  <w:style w:type="paragraph" w:customStyle="1" w:styleId="afffffe">
    <w:name w:val="Книга"/>
    <w:basedOn w:val="afc"/>
    <w:rsid w:val="00DC47A5"/>
    <w:pPr>
      <w:suppressAutoHyphens w:val="0"/>
      <w:spacing w:before="240"/>
      <w:ind w:left="0"/>
      <w:jc w:val="center"/>
    </w:pPr>
    <w:rPr>
      <w:rFonts w:ascii="Arial" w:hAnsi="Arial" w:cs="Arial"/>
      <w:b/>
      <w:bCs/>
      <w:i/>
      <w:iCs/>
      <w:sz w:val="32"/>
      <w:szCs w:val="32"/>
      <w:lang w:eastAsia="ru-RU"/>
    </w:rPr>
  </w:style>
  <w:style w:type="paragraph" w:customStyle="1" w:styleId="affffff">
    <w:name w:val="Том"/>
    <w:basedOn w:val="afc"/>
    <w:rsid w:val="00DC47A5"/>
    <w:pPr>
      <w:tabs>
        <w:tab w:val="right" w:pos="9356"/>
      </w:tabs>
      <w:suppressAutoHyphens w:val="0"/>
      <w:spacing w:before="480" w:line="480" w:lineRule="auto"/>
      <w:ind w:left="0"/>
      <w:jc w:val="center"/>
    </w:pPr>
    <w:rPr>
      <w:rFonts w:ascii="Arial" w:hAnsi="Arial" w:cs="Arial"/>
      <w:b/>
      <w:sz w:val="32"/>
      <w:szCs w:val="32"/>
      <w:lang w:eastAsia="ru-RU"/>
    </w:rPr>
  </w:style>
  <w:style w:type="paragraph" w:customStyle="1" w:styleId="affffff0">
    <w:name w:val="Подраздел"/>
    <w:basedOn w:val="afffffd"/>
    <w:rsid w:val="00DC47A5"/>
    <w:rPr>
      <w:szCs w:val="24"/>
    </w:rPr>
  </w:style>
  <w:style w:type="character" w:customStyle="1" w:styleId="FontStyle32">
    <w:name w:val="Font Style32"/>
    <w:rsid w:val="00DC47A5"/>
    <w:rPr>
      <w:rFonts w:ascii="Times New Roman" w:hAnsi="Times New Roman" w:cs="Times New Roman"/>
      <w:b/>
      <w:bCs/>
      <w:sz w:val="22"/>
      <w:szCs w:val="22"/>
    </w:rPr>
  </w:style>
  <w:style w:type="paragraph" w:customStyle="1" w:styleId="3f">
    <w:name w:val="Основной текст3"/>
    <w:basedOn w:val="aa"/>
    <w:rsid w:val="00DC47A5"/>
    <w:pPr>
      <w:widowControl w:val="0"/>
      <w:shd w:val="clear" w:color="auto" w:fill="FFFFFF"/>
      <w:suppressAutoHyphens w:val="0"/>
      <w:spacing w:before="120" w:line="274" w:lineRule="exact"/>
      <w:ind w:hanging="720"/>
      <w:jc w:val="both"/>
    </w:pPr>
    <w:rPr>
      <w:color w:val="000000"/>
      <w:sz w:val="22"/>
      <w:szCs w:val="22"/>
      <w:lang w:eastAsia="ru-RU" w:bidi="ru-RU"/>
    </w:rPr>
  </w:style>
  <w:style w:type="character" w:customStyle="1" w:styleId="100">
    <w:name w:val="Основной текст (10)_"/>
    <w:link w:val="101"/>
    <w:rsid w:val="00DC47A5"/>
    <w:rPr>
      <w:i/>
      <w:iCs/>
      <w:shd w:val="clear" w:color="auto" w:fill="FFFFFF"/>
    </w:rPr>
  </w:style>
  <w:style w:type="character" w:customStyle="1" w:styleId="affffff1">
    <w:name w:val="Основной текст + Курсив"/>
    <w:rsid w:val="00DC47A5"/>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eastAsia="ru-RU" w:bidi="ru-RU"/>
    </w:rPr>
  </w:style>
  <w:style w:type="paragraph" w:customStyle="1" w:styleId="101">
    <w:name w:val="Основной текст (10)"/>
    <w:basedOn w:val="aa"/>
    <w:link w:val="100"/>
    <w:rsid w:val="00DC47A5"/>
    <w:pPr>
      <w:widowControl w:val="0"/>
      <w:shd w:val="clear" w:color="auto" w:fill="FFFFFF"/>
      <w:suppressAutoHyphens w:val="0"/>
      <w:spacing w:before="240" w:after="240" w:line="0" w:lineRule="atLeast"/>
      <w:ind w:hanging="1100"/>
    </w:pPr>
    <w:rPr>
      <w:rFonts w:asciiTheme="minorHAnsi" w:eastAsiaTheme="minorHAnsi" w:hAnsiTheme="minorHAnsi" w:cstheme="minorBidi"/>
      <w:i/>
      <w:iCs/>
      <w:sz w:val="22"/>
      <w:szCs w:val="22"/>
      <w:lang w:eastAsia="en-US"/>
    </w:rPr>
  </w:style>
  <w:style w:type="character" w:customStyle="1" w:styleId="6pt">
    <w:name w:val="Основной текст + 6 pt;Курсив"/>
    <w:rsid w:val="00DC47A5"/>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en-US" w:eastAsia="en-US" w:bidi="en-US"/>
    </w:rPr>
  </w:style>
  <w:style w:type="character" w:customStyle="1" w:styleId="2e">
    <w:name w:val="Основной текст2"/>
    <w:rsid w:val="00DC47A5"/>
    <w:rPr>
      <w:rFonts w:ascii="Times New Roman" w:eastAsia="Times New Roman" w:hAnsi="Times New Roman" w:cs="Times New Roman"/>
      <w:b w:val="0"/>
      <w:bCs w:val="0"/>
      <w:i w:val="0"/>
      <w:iCs w:val="0"/>
      <w:smallCaps w:val="0"/>
      <w:strike w:val="0"/>
      <w:color w:val="000000"/>
      <w:spacing w:val="0"/>
      <w:w w:val="100"/>
      <w:position w:val="0"/>
      <w:sz w:val="22"/>
      <w:szCs w:val="22"/>
      <w:u w:val="single"/>
      <w:shd w:val="clear" w:color="auto" w:fill="FFFFFF"/>
      <w:lang w:val="ru-RU" w:eastAsia="ru-RU" w:bidi="ru-RU"/>
    </w:rPr>
  </w:style>
  <w:style w:type="character" w:customStyle="1" w:styleId="106pt">
    <w:name w:val="Основной текст (10) + 6 pt"/>
    <w:rsid w:val="00DC47A5"/>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en-US" w:eastAsia="en-US" w:bidi="en-US"/>
    </w:rPr>
  </w:style>
  <w:style w:type="table" w:customStyle="1" w:styleId="72">
    <w:name w:val="Сетка таблицы7"/>
    <w:basedOn w:val="ac"/>
    <w:next w:val="affffb"/>
    <w:uiPriority w:val="59"/>
    <w:rsid w:val="00DC47A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1">
    <w:name w:val="Заголовок 2 Знак1"/>
    <w:aliases w:val="Заголовок 2 Знак Знак"/>
    <w:rsid w:val="00DC47A5"/>
    <w:rPr>
      <w:rFonts w:ascii="Arial" w:hAnsi="Arial"/>
      <w:b/>
      <w:sz w:val="28"/>
    </w:rPr>
  </w:style>
  <w:style w:type="paragraph" w:customStyle="1" w:styleId="0">
    <w:name w:val="0 Отчет"/>
    <w:basedOn w:val="aa"/>
    <w:link w:val="01"/>
    <w:rsid w:val="00DC47A5"/>
    <w:pPr>
      <w:tabs>
        <w:tab w:val="left" w:pos="1134"/>
      </w:tabs>
      <w:suppressAutoHyphens w:val="0"/>
      <w:spacing w:line="360" w:lineRule="auto"/>
      <w:ind w:firstLine="851"/>
      <w:jc w:val="both"/>
    </w:pPr>
    <w:rPr>
      <w:lang w:eastAsia="en-US"/>
    </w:rPr>
  </w:style>
  <w:style w:type="paragraph" w:customStyle="1" w:styleId="-0">
    <w:name w:val="-Текст"/>
    <w:basedOn w:val="aa"/>
    <w:rsid w:val="00DC47A5"/>
    <w:pPr>
      <w:suppressAutoHyphens w:val="0"/>
      <w:ind w:left="284" w:right="284" w:firstLine="851"/>
      <w:jc w:val="both"/>
    </w:pPr>
    <w:rPr>
      <w:rFonts w:ascii="Arial" w:hAnsi="Arial" w:cs="Arial"/>
      <w:lang w:eastAsia="ru-RU"/>
    </w:rPr>
  </w:style>
  <w:style w:type="character" w:customStyle="1" w:styleId="01">
    <w:name w:val="0 Отчет Знак1"/>
    <w:link w:val="0"/>
    <w:rsid w:val="00DC47A5"/>
    <w:rPr>
      <w:rFonts w:ascii="Times New Roman" w:eastAsia="Times New Roman" w:hAnsi="Times New Roman" w:cs="Times New Roman"/>
      <w:sz w:val="24"/>
      <w:szCs w:val="24"/>
    </w:rPr>
  </w:style>
  <w:style w:type="paragraph" w:customStyle="1" w:styleId="a5">
    <w:name w:val="рисунок"/>
    <w:basedOn w:val="aa"/>
    <w:link w:val="affffff2"/>
    <w:rsid w:val="00DC47A5"/>
    <w:pPr>
      <w:numPr>
        <w:numId w:val="9"/>
      </w:numPr>
      <w:suppressAutoHyphens w:val="0"/>
      <w:spacing w:line="360" w:lineRule="auto"/>
      <w:jc w:val="both"/>
    </w:pPr>
    <w:rPr>
      <w:rFonts w:cs="Arial"/>
      <w:bCs/>
      <w:sz w:val="28"/>
      <w:szCs w:val="28"/>
      <w:lang w:eastAsia="ru-RU"/>
    </w:rPr>
  </w:style>
  <w:style w:type="paragraph" w:customStyle="1" w:styleId="2f">
    <w:name w:val="2 таблица"/>
    <w:basedOn w:val="aa"/>
    <w:rsid w:val="00DC47A5"/>
    <w:pPr>
      <w:tabs>
        <w:tab w:val="left" w:pos="1134"/>
      </w:tabs>
      <w:suppressAutoHyphens w:val="0"/>
      <w:spacing w:line="360" w:lineRule="auto"/>
      <w:jc w:val="center"/>
    </w:pPr>
    <w:rPr>
      <w:lang w:eastAsia="ru-RU"/>
    </w:rPr>
  </w:style>
  <w:style w:type="paragraph" w:customStyle="1" w:styleId="1ff">
    <w:name w:val="заголовок 1"/>
    <w:basedOn w:val="aa"/>
    <w:next w:val="aa"/>
    <w:rsid w:val="00DC47A5"/>
    <w:pPr>
      <w:keepNext/>
      <w:suppressAutoHyphens w:val="0"/>
      <w:jc w:val="center"/>
    </w:pPr>
    <w:rPr>
      <w:spacing w:val="20"/>
      <w:sz w:val="28"/>
      <w:szCs w:val="20"/>
      <w:lang w:eastAsia="ru-RU"/>
    </w:rPr>
  </w:style>
  <w:style w:type="paragraph" w:customStyle="1" w:styleId="a">
    <w:name w:val="табл_название"/>
    <w:next w:val="aa"/>
    <w:rsid w:val="00DC47A5"/>
    <w:pPr>
      <w:keepNext/>
      <w:widowControl w:val="0"/>
      <w:numPr>
        <w:numId w:val="10"/>
      </w:numPr>
      <w:tabs>
        <w:tab w:val="clear" w:pos="643"/>
      </w:tabs>
      <w:spacing w:before="120" w:after="120" w:line="240" w:lineRule="auto"/>
      <w:ind w:left="0" w:firstLine="0"/>
      <w:jc w:val="center"/>
    </w:pPr>
    <w:rPr>
      <w:rFonts w:ascii="Times New Roman" w:eastAsia="Times New Roman" w:hAnsi="Times New Roman" w:cs="Times New Roman"/>
      <w:b/>
      <w:sz w:val="24"/>
      <w:szCs w:val="20"/>
      <w:lang w:eastAsia="ru-RU"/>
    </w:rPr>
  </w:style>
  <w:style w:type="paragraph" w:customStyle="1" w:styleId="affffff3">
    <w:name w:val="текст"/>
    <w:qFormat/>
    <w:rsid w:val="00DC47A5"/>
    <w:pPr>
      <w:spacing w:after="200" w:line="360" w:lineRule="auto"/>
      <w:ind w:firstLine="709"/>
      <w:jc w:val="both"/>
    </w:pPr>
    <w:rPr>
      <w:rFonts w:ascii="Arial" w:eastAsia="Times New Roman" w:hAnsi="Arial" w:cs="Times New Roman"/>
      <w:lang w:val="en-US" w:eastAsia="ru-RU" w:bidi="en-US"/>
    </w:rPr>
  </w:style>
  <w:style w:type="paragraph" w:customStyle="1" w:styleId="affffff4">
    <w:name w:val="ПРИЛ"/>
    <w:basedOn w:val="affffff3"/>
    <w:qFormat/>
    <w:rsid w:val="00DC47A5"/>
    <w:pPr>
      <w:spacing w:after="60" w:line="240" w:lineRule="auto"/>
      <w:ind w:firstLine="0"/>
      <w:jc w:val="center"/>
      <w:outlineLvl w:val="5"/>
    </w:pPr>
    <w:rPr>
      <w:b/>
      <w:sz w:val="24"/>
    </w:rPr>
  </w:style>
  <w:style w:type="paragraph" w:customStyle="1" w:styleId="212">
    <w:name w:val="Основной текст 21"/>
    <w:basedOn w:val="aa"/>
    <w:rsid w:val="00DC47A5"/>
    <w:pPr>
      <w:suppressAutoHyphens w:val="0"/>
      <w:overflowPunct w:val="0"/>
      <w:autoSpaceDE w:val="0"/>
      <w:autoSpaceDN w:val="0"/>
      <w:adjustRightInd w:val="0"/>
      <w:textAlignment w:val="baseline"/>
    </w:pPr>
    <w:rPr>
      <w:sz w:val="28"/>
      <w:szCs w:val="20"/>
      <w:lang w:eastAsia="ru-RU"/>
    </w:rPr>
  </w:style>
  <w:style w:type="paragraph" w:styleId="affffff5">
    <w:name w:val="table of figures"/>
    <w:basedOn w:val="aa"/>
    <w:next w:val="aa"/>
    <w:rsid w:val="00DC47A5"/>
    <w:pPr>
      <w:suppressAutoHyphens w:val="0"/>
      <w:ind w:left="440" w:hanging="440"/>
    </w:pPr>
    <w:rPr>
      <w:szCs w:val="20"/>
      <w:lang w:eastAsia="ru-RU"/>
    </w:rPr>
  </w:style>
  <w:style w:type="paragraph" w:styleId="3">
    <w:name w:val="List Bullet 3"/>
    <w:basedOn w:val="aa"/>
    <w:rsid w:val="00DC47A5"/>
    <w:pPr>
      <w:numPr>
        <w:numId w:val="11"/>
      </w:numPr>
      <w:suppressAutoHyphens w:val="0"/>
    </w:pPr>
    <w:rPr>
      <w:szCs w:val="20"/>
      <w:lang w:eastAsia="ru-RU"/>
    </w:rPr>
  </w:style>
  <w:style w:type="paragraph" w:customStyle="1" w:styleId="230">
    <w:name w:val="Основной текст 23"/>
    <w:basedOn w:val="aa"/>
    <w:rsid w:val="00DC47A5"/>
    <w:pPr>
      <w:suppressAutoHyphens w:val="0"/>
    </w:pPr>
    <w:rPr>
      <w:sz w:val="28"/>
      <w:szCs w:val="20"/>
      <w:lang w:eastAsia="ru-RU"/>
    </w:rPr>
  </w:style>
  <w:style w:type="paragraph" w:customStyle="1" w:styleId="affffff6">
    <w:name w:val="Примечание"/>
    <w:next w:val="aa"/>
    <w:rsid w:val="00DC47A5"/>
    <w:pPr>
      <w:widowControl w:val="0"/>
      <w:tabs>
        <w:tab w:val="left" w:pos="1491"/>
      </w:tabs>
      <w:spacing w:before="120" w:after="0" w:line="240" w:lineRule="auto"/>
      <w:ind w:left="1491" w:hanging="1491"/>
      <w:jc w:val="both"/>
    </w:pPr>
    <w:rPr>
      <w:rFonts w:ascii="Times New Roman" w:eastAsia="Times New Roman" w:hAnsi="Times New Roman" w:cs="Times New Roman"/>
      <w:sz w:val="20"/>
      <w:szCs w:val="20"/>
      <w:lang w:eastAsia="ru-RU"/>
    </w:rPr>
  </w:style>
  <w:style w:type="paragraph" w:customStyle="1" w:styleId="92">
    <w:name w:val="Основной текст9"/>
    <w:basedOn w:val="aa"/>
    <w:rsid w:val="00DC47A5"/>
    <w:pPr>
      <w:widowControl w:val="0"/>
      <w:shd w:val="clear" w:color="auto" w:fill="FFFFFF"/>
      <w:suppressAutoHyphens w:val="0"/>
      <w:spacing w:after="240" w:line="274" w:lineRule="exact"/>
      <w:ind w:hanging="1440"/>
    </w:pPr>
    <w:rPr>
      <w:sz w:val="21"/>
      <w:szCs w:val="21"/>
      <w:lang w:eastAsia="ru-RU"/>
    </w:rPr>
  </w:style>
  <w:style w:type="paragraph" w:customStyle="1" w:styleId="Default">
    <w:name w:val="Default"/>
    <w:link w:val="Default1"/>
    <w:qFormat/>
    <w:rsid w:val="00DC47A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affffff7">
    <w:name w:val="Знак Знак Знак Знак Знак Знак Знак Знак Знак Знак"/>
    <w:basedOn w:val="aa"/>
    <w:autoRedefine/>
    <w:rsid w:val="00DC47A5"/>
    <w:pPr>
      <w:tabs>
        <w:tab w:val="left" w:pos="2160"/>
      </w:tabs>
      <w:suppressAutoHyphens w:val="0"/>
      <w:spacing w:before="120" w:line="240" w:lineRule="exact"/>
      <w:jc w:val="both"/>
    </w:pPr>
    <w:rPr>
      <w:noProof/>
      <w:lang w:val="en-US" w:eastAsia="ru-RU"/>
    </w:rPr>
  </w:style>
  <w:style w:type="paragraph" w:customStyle="1" w:styleId="-1">
    <w:name w:val="НТП- По ширине"/>
    <w:basedOn w:val="aa"/>
    <w:link w:val="-2"/>
    <w:qFormat/>
    <w:rsid w:val="00DC47A5"/>
    <w:pPr>
      <w:suppressAutoHyphens w:val="0"/>
      <w:spacing w:line="360" w:lineRule="auto"/>
      <w:ind w:firstLine="709"/>
      <w:jc w:val="both"/>
    </w:pPr>
    <w:rPr>
      <w:szCs w:val="20"/>
      <w:lang w:eastAsia="ru-RU"/>
    </w:rPr>
  </w:style>
  <w:style w:type="character" w:customStyle="1" w:styleId="-2">
    <w:name w:val="НТП- По ширине Знак"/>
    <w:link w:val="-1"/>
    <w:rsid w:val="00DC47A5"/>
    <w:rPr>
      <w:rFonts w:ascii="Times New Roman" w:eastAsia="Times New Roman" w:hAnsi="Times New Roman" w:cs="Times New Roman"/>
      <w:sz w:val="24"/>
      <w:szCs w:val="20"/>
      <w:lang w:eastAsia="ru-RU"/>
    </w:rPr>
  </w:style>
  <w:style w:type="paragraph" w:customStyle="1" w:styleId="a6">
    <w:name w:val="список вывод"/>
    <w:basedOn w:val="aa"/>
    <w:qFormat/>
    <w:rsid w:val="00DC47A5"/>
    <w:pPr>
      <w:numPr>
        <w:numId w:val="12"/>
      </w:numPr>
      <w:suppressAutoHyphens w:val="0"/>
      <w:spacing w:line="360" w:lineRule="auto"/>
      <w:jc w:val="both"/>
    </w:pPr>
    <w:rPr>
      <w:rFonts w:ascii="Arial" w:hAnsi="Arial"/>
      <w:lang w:val="x-none" w:eastAsia="x-none"/>
    </w:rPr>
  </w:style>
  <w:style w:type="paragraph" w:customStyle="1" w:styleId="11">
    <w:name w:val="Текст заголовок 1"/>
    <w:next w:val="aa"/>
    <w:autoRedefine/>
    <w:rsid w:val="00DC47A5"/>
    <w:pPr>
      <w:keepNext/>
      <w:numPr>
        <w:numId w:val="13"/>
      </w:numPr>
      <w:spacing w:after="360" w:line="312" w:lineRule="auto"/>
      <w:ind w:right="68"/>
      <w:jc w:val="center"/>
    </w:pPr>
    <w:rPr>
      <w:rFonts w:ascii="Times New Roman" w:eastAsia="Times New Roman" w:hAnsi="Times New Roman" w:cs="Times New Roman"/>
      <w:b/>
      <w:sz w:val="28"/>
      <w:szCs w:val="28"/>
      <w:lang w:eastAsia="ar-SA"/>
    </w:rPr>
  </w:style>
  <w:style w:type="paragraph" w:customStyle="1" w:styleId="110">
    <w:name w:val="Текст заголовок 1.1"/>
    <w:next w:val="aa"/>
    <w:autoRedefine/>
    <w:rsid w:val="00DC47A5"/>
    <w:pPr>
      <w:keepNext/>
      <w:numPr>
        <w:ilvl w:val="1"/>
        <w:numId w:val="13"/>
      </w:numPr>
      <w:tabs>
        <w:tab w:val="left" w:pos="709"/>
      </w:tabs>
      <w:spacing w:before="240" w:after="240" w:line="312" w:lineRule="auto"/>
      <w:jc w:val="center"/>
    </w:pPr>
    <w:rPr>
      <w:rFonts w:ascii="Times New Roman" w:eastAsia="Times New Roman" w:hAnsi="Times New Roman" w:cs="Times New Roman"/>
      <w:b/>
      <w:sz w:val="24"/>
      <w:szCs w:val="24"/>
      <w:lang w:eastAsia="ar-SA"/>
    </w:rPr>
  </w:style>
  <w:style w:type="paragraph" w:customStyle="1" w:styleId="111">
    <w:name w:val="Текст заголовок 1.1.1"/>
    <w:next w:val="aa"/>
    <w:autoRedefine/>
    <w:rsid w:val="00DC47A5"/>
    <w:pPr>
      <w:keepNext/>
      <w:numPr>
        <w:ilvl w:val="2"/>
        <w:numId w:val="13"/>
      </w:numPr>
      <w:tabs>
        <w:tab w:val="left" w:pos="709"/>
        <w:tab w:val="left" w:pos="1418"/>
      </w:tabs>
      <w:suppressAutoHyphens/>
      <w:spacing w:before="240" w:after="240" w:line="312" w:lineRule="auto"/>
    </w:pPr>
    <w:rPr>
      <w:rFonts w:ascii="Times New Roman" w:eastAsia="Times New Roman" w:hAnsi="Times New Roman" w:cs="Times New Roman"/>
      <w:b/>
      <w:sz w:val="24"/>
      <w:szCs w:val="24"/>
      <w:lang w:eastAsia="ru-RU"/>
    </w:rPr>
  </w:style>
  <w:style w:type="character" w:customStyle="1" w:styleId="320">
    <w:name w:val="Заголовок 3 Знак2"/>
    <w:aliases w:val="Заголовок 3 Знак1 Знак1,Заголовок 3 Знак Знак Знак1,Заголовок 3 Знак1 Знак Знак,Заголовок 3 Знак Знак Знак Знак Знак1,Заголовок 3 Знак Знак Знак Знак Знак Знак Знак,Заголовок 3 Знак Знак Знак Знак1,нижний индекс Знак"/>
    <w:rsid w:val="00DC47A5"/>
    <w:rPr>
      <w:rFonts w:ascii="Arial" w:hAnsi="Arial"/>
      <w:b/>
      <w:sz w:val="24"/>
    </w:rPr>
  </w:style>
  <w:style w:type="numbering" w:customStyle="1" w:styleId="111111121">
    <w:name w:val="1 / 1.1 / 1.1.1121"/>
    <w:rsid w:val="00DC47A5"/>
    <w:pPr>
      <w:numPr>
        <w:numId w:val="14"/>
      </w:numPr>
    </w:pPr>
  </w:style>
  <w:style w:type="paragraph" w:customStyle="1" w:styleId="Style14">
    <w:name w:val="Style14"/>
    <w:basedOn w:val="aa"/>
    <w:rsid w:val="00DC47A5"/>
    <w:pPr>
      <w:widowControl w:val="0"/>
      <w:suppressAutoHyphens w:val="0"/>
      <w:autoSpaceDE w:val="0"/>
      <w:autoSpaceDN w:val="0"/>
      <w:adjustRightInd w:val="0"/>
      <w:spacing w:line="490" w:lineRule="exact"/>
      <w:ind w:firstLine="547"/>
      <w:jc w:val="both"/>
    </w:pPr>
    <w:rPr>
      <w:lang w:eastAsia="ru-RU"/>
    </w:rPr>
  </w:style>
  <w:style w:type="paragraph" w:customStyle="1" w:styleId="-">
    <w:name w:val="А-Перечисление"/>
    <w:basedOn w:val="aa"/>
    <w:autoRedefine/>
    <w:rsid w:val="00DC47A5"/>
    <w:pPr>
      <w:numPr>
        <w:numId w:val="15"/>
      </w:numPr>
      <w:suppressAutoHyphens w:val="0"/>
      <w:jc w:val="both"/>
    </w:pPr>
    <w:rPr>
      <w:lang w:val="x-none" w:eastAsia="x-none"/>
    </w:rPr>
  </w:style>
  <w:style w:type="numbering" w:customStyle="1" w:styleId="111111111">
    <w:name w:val="1 / 1.1 / 1.1.1111"/>
    <w:basedOn w:val="ad"/>
    <w:next w:val="111111"/>
    <w:rsid w:val="00DC47A5"/>
    <w:pPr>
      <w:numPr>
        <w:numId w:val="18"/>
      </w:numPr>
    </w:pPr>
  </w:style>
  <w:style w:type="numbering" w:styleId="111111">
    <w:name w:val="Outline List 2"/>
    <w:basedOn w:val="ad"/>
    <w:rsid w:val="00DC47A5"/>
    <w:pPr>
      <w:numPr>
        <w:numId w:val="16"/>
      </w:numPr>
    </w:pPr>
  </w:style>
  <w:style w:type="character" w:customStyle="1" w:styleId="2f0">
    <w:name w:val="Абзац Знак Знак2"/>
    <w:rsid w:val="00DC47A5"/>
    <w:rPr>
      <w:rFonts w:ascii="Arial" w:hAnsi="Arial"/>
      <w:lang w:val="ru-RU" w:eastAsia="ru-RU" w:bidi="ar-SA"/>
    </w:rPr>
  </w:style>
  <w:style w:type="numbering" w:customStyle="1" w:styleId="a2">
    <w:name w:val="СМК"/>
    <w:rsid w:val="00DC47A5"/>
    <w:pPr>
      <w:numPr>
        <w:numId w:val="17"/>
      </w:numPr>
    </w:pPr>
  </w:style>
  <w:style w:type="paragraph" w:styleId="1ff0">
    <w:name w:val="index 1"/>
    <w:basedOn w:val="aa"/>
    <w:next w:val="aa"/>
    <w:autoRedefine/>
    <w:rsid w:val="00DC47A5"/>
    <w:pPr>
      <w:suppressAutoHyphens w:val="0"/>
      <w:ind w:left="200" w:hanging="200"/>
    </w:pPr>
    <w:rPr>
      <w:rFonts w:ascii="Arial" w:hAnsi="Arial"/>
      <w:sz w:val="20"/>
      <w:lang w:eastAsia="ru-RU"/>
    </w:rPr>
  </w:style>
  <w:style w:type="paragraph" w:styleId="affffff8">
    <w:name w:val="index heading"/>
    <w:basedOn w:val="aa"/>
    <w:next w:val="1ff0"/>
    <w:rsid w:val="00DC47A5"/>
    <w:pPr>
      <w:suppressAutoHyphens w:val="0"/>
    </w:pPr>
    <w:rPr>
      <w:rFonts w:ascii="Cambria" w:hAnsi="Cambria"/>
      <w:b/>
      <w:bCs/>
      <w:lang w:eastAsia="ru-RU"/>
    </w:rPr>
  </w:style>
  <w:style w:type="paragraph" w:customStyle="1" w:styleId="affffff9">
    <w:name w:val="табл_строка"/>
    <w:basedOn w:val="af5"/>
    <w:link w:val="affffffa"/>
    <w:rsid w:val="00DC47A5"/>
    <w:pPr>
      <w:suppressAutoHyphens w:val="0"/>
      <w:spacing w:before="120"/>
      <w:jc w:val="center"/>
    </w:pPr>
    <w:rPr>
      <w:szCs w:val="20"/>
      <w:lang w:eastAsia="ru-RU"/>
    </w:rPr>
  </w:style>
  <w:style w:type="character" w:customStyle="1" w:styleId="affffffa">
    <w:name w:val="табл_строка Знак"/>
    <w:link w:val="affffff9"/>
    <w:rsid w:val="00DC47A5"/>
    <w:rPr>
      <w:rFonts w:ascii="Times New Roman" w:eastAsia="Times New Roman" w:hAnsi="Times New Roman" w:cs="Times New Roman"/>
      <w:sz w:val="24"/>
      <w:szCs w:val="20"/>
      <w:lang w:eastAsia="ru-RU"/>
    </w:rPr>
  </w:style>
  <w:style w:type="paragraph" w:customStyle="1" w:styleId="220">
    <w:name w:val="Основной текст 22"/>
    <w:basedOn w:val="aa"/>
    <w:rsid w:val="00DC47A5"/>
    <w:pPr>
      <w:suppressAutoHyphens w:val="0"/>
      <w:overflowPunct w:val="0"/>
      <w:autoSpaceDE w:val="0"/>
      <w:autoSpaceDN w:val="0"/>
      <w:adjustRightInd w:val="0"/>
      <w:textAlignment w:val="baseline"/>
    </w:pPr>
    <w:rPr>
      <w:sz w:val="28"/>
      <w:szCs w:val="20"/>
      <w:lang w:eastAsia="ru-RU"/>
    </w:rPr>
  </w:style>
  <w:style w:type="character" w:styleId="affffffb">
    <w:name w:val="annotation reference"/>
    <w:basedOn w:val="ab"/>
    <w:link w:val="1ff1"/>
    <w:uiPriority w:val="99"/>
    <w:qFormat/>
    <w:rsid w:val="00DC47A5"/>
    <w:rPr>
      <w:sz w:val="16"/>
      <w:szCs w:val="16"/>
    </w:rPr>
  </w:style>
  <w:style w:type="paragraph" w:styleId="affffffc">
    <w:name w:val="annotation text"/>
    <w:basedOn w:val="aa"/>
    <w:link w:val="affffffd"/>
    <w:uiPriority w:val="99"/>
    <w:rsid w:val="00DC47A5"/>
    <w:pPr>
      <w:suppressAutoHyphens w:val="0"/>
    </w:pPr>
    <w:rPr>
      <w:rFonts w:ascii="Arial" w:hAnsi="Arial"/>
      <w:sz w:val="20"/>
      <w:szCs w:val="20"/>
      <w:lang w:eastAsia="ru-RU"/>
    </w:rPr>
  </w:style>
  <w:style w:type="character" w:customStyle="1" w:styleId="affffffd">
    <w:name w:val="Текст примечания Знак"/>
    <w:basedOn w:val="ab"/>
    <w:link w:val="affffffc"/>
    <w:uiPriority w:val="99"/>
    <w:qFormat/>
    <w:rsid w:val="00DC47A5"/>
    <w:rPr>
      <w:rFonts w:ascii="Arial" w:eastAsia="Times New Roman" w:hAnsi="Arial" w:cs="Times New Roman"/>
      <w:sz w:val="20"/>
      <w:szCs w:val="20"/>
      <w:lang w:eastAsia="ru-RU"/>
    </w:rPr>
  </w:style>
  <w:style w:type="paragraph" w:styleId="affffffe">
    <w:name w:val="annotation subject"/>
    <w:basedOn w:val="affffffc"/>
    <w:next w:val="affffffc"/>
    <w:link w:val="afffffff"/>
    <w:qFormat/>
    <w:rsid w:val="00DC47A5"/>
    <w:rPr>
      <w:b/>
      <w:bCs/>
    </w:rPr>
  </w:style>
  <w:style w:type="character" w:customStyle="1" w:styleId="afffffff">
    <w:name w:val="Тема примечания Знак"/>
    <w:basedOn w:val="affffffd"/>
    <w:link w:val="affffffe"/>
    <w:qFormat/>
    <w:rsid w:val="00DC47A5"/>
    <w:rPr>
      <w:rFonts w:ascii="Arial" w:eastAsia="Times New Roman" w:hAnsi="Arial" w:cs="Times New Roman"/>
      <w:b/>
      <w:bCs/>
      <w:sz w:val="20"/>
      <w:szCs w:val="20"/>
      <w:lang w:eastAsia="ru-RU"/>
    </w:rPr>
  </w:style>
  <w:style w:type="paragraph" w:customStyle="1" w:styleId="240">
    <w:name w:val="Основной текст 24"/>
    <w:basedOn w:val="aa"/>
    <w:rsid w:val="00DC47A5"/>
    <w:pPr>
      <w:suppressAutoHyphens w:val="0"/>
      <w:overflowPunct w:val="0"/>
      <w:autoSpaceDE w:val="0"/>
      <w:autoSpaceDN w:val="0"/>
      <w:adjustRightInd w:val="0"/>
      <w:textAlignment w:val="baseline"/>
    </w:pPr>
    <w:rPr>
      <w:sz w:val="28"/>
      <w:szCs w:val="20"/>
      <w:lang w:eastAsia="ru-RU"/>
    </w:rPr>
  </w:style>
  <w:style w:type="paragraph" w:customStyle="1" w:styleId="afffffff0">
    <w:name w:val="Штамп"/>
    <w:rsid w:val="00DC47A5"/>
    <w:pPr>
      <w:spacing w:after="0" w:line="240" w:lineRule="auto"/>
    </w:pPr>
    <w:rPr>
      <w:rFonts w:ascii="Times New Roman" w:eastAsia="Times New Roman" w:hAnsi="Times New Roman" w:cs="Times New Roman"/>
      <w:color w:val="000000"/>
      <w:sz w:val="20"/>
      <w:szCs w:val="20"/>
      <w:lang w:eastAsia="ru-RU"/>
    </w:rPr>
  </w:style>
  <w:style w:type="paragraph" w:customStyle="1" w:styleId="1110">
    <w:name w:val="111"/>
    <w:basedOn w:val="a1"/>
    <w:link w:val="1111"/>
    <w:qFormat/>
    <w:rsid w:val="00DC47A5"/>
    <w:pPr>
      <w:numPr>
        <w:numId w:val="0"/>
      </w:numPr>
      <w:ind w:firstLine="720"/>
    </w:pPr>
    <w:rPr>
      <w:rFonts w:eastAsia="Times New Roman" w:cs="Times New Roman"/>
      <w:color w:val="000000"/>
      <w:sz w:val="20"/>
      <w:szCs w:val="20"/>
    </w:rPr>
  </w:style>
  <w:style w:type="character" w:customStyle="1" w:styleId="1111">
    <w:name w:val="111 Знак"/>
    <w:link w:val="1110"/>
    <w:rsid w:val="00DC47A5"/>
    <w:rPr>
      <w:rFonts w:ascii="Arial" w:eastAsia="Times New Roman" w:hAnsi="Arial" w:cs="Times New Roman"/>
      <w:color w:val="000000"/>
      <w:sz w:val="20"/>
      <w:szCs w:val="20"/>
      <w:lang w:eastAsia="ja-JP"/>
    </w:rPr>
  </w:style>
  <w:style w:type="paragraph" w:customStyle="1" w:styleId="555">
    <w:name w:val="555"/>
    <w:basedOn w:val="affe"/>
    <w:link w:val="5550"/>
    <w:qFormat/>
    <w:rsid w:val="00DC47A5"/>
    <w:rPr>
      <w:rFonts w:eastAsia="Times New Roman" w:cs="Times New Roman"/>
      <w:sz w:val="20"/>
      <w:szCs w:val="20"/>
      <w:lang w:eastAsia="ru-RU"/>
    </w:rPr>
  </w:style>
  <w:style w:type="character" w:customStyle="1" w:styleId="5550">
    <w:name w:val="555 Знак"/>
    <w:link w:val="555"/>
    <w:rsid w:val="00DC47A5"/>
    <w:rPr>
      <w:rFonts w:ascii="Arial" w:eastAsia="Times New Roman" w:hAnsi="Arial" w:cs="Times New Roman"/>
      <w:bCs/>
      <w:sz w:val="20"/>
      <w:szCs w:val="20"/>
      <w:lang w:eastAsia="ru-RU"/>
    </w:rPr>
  </w:style>
  <w:style w:type="paragraph" w:customStyle="1" w:styleId="afffffff1">
    <w:name w:val="Диплом"/>
    <w:basedOn w:val="aa"/>
    <w:rsid w:val="00DC47A5"/>
    <w:pPr>
      <w:ind w:firstLine="720"/>
    </w:pPr>
    <w:rPr>
      <w:szCs w:val="20"/>
    </w:rPr>
  </w:style>
  <w:style w:type="numbering" w:customStyle="1" w:styleId="3f0">
    <w:name w:val="Нет списка3"/>
    <w:next w:val="ad"/>
    <w:uiPriority w:val="99"/>
    <w:semiHidden/>
    <w:unhideWhenUsed/>
    <w:rsid w:val="00DC47A5"/>
  </w:style>
  <w:style w:type="numbering" w:customStyle="1" w:styleId="48">
    <w:name w:val="Нет списка4"/>
    <w:next w:val="ad"/>
    <w:uiPriority w:val="99"/>
    <w:semiHidden/>
    <w:unhideWhenUsed/>
    <w:rsid w:val="00DC47A5"/>
  </w:style>
  <w:style w:type="numbering" w:customStyle="1" w:styleId="55">
    <w:name w:val="Нет списка5"/>
    <w:next w:val="ad"/>
    <w:uiPriority w:val="99"/>
    <w:semiHidden/>
    <w:unhideWhenUsed/>
    <w:rsid w:val="00DC47A5"/>
  </w:style>
  <w:style w:type="numbering" w:customStyle="1" w:styleId="63">
    <w:name w:val="Нет списка6"/>
    <w:next w:val="ad"/>
    <w:uiPriority w:val="99"/>
    <w:semiHidden/>
    <w:unhideWhenUsed/>
    <w:rsid w:val="00DC47A5"/>
  </w:style>
  <w:style w:type="numbering" w:customStyle="1" w:styleId="73">
    <w:name w:val="Нет списка7"/>
    <w:next w:val="ad"/>
    <w:uiPriority w:val="99"/>
    <w:semiHidden/>
    <w:unhideWhenUsed/>
    <w:rsid w:val="00DC47A5"/>
  </w:style>
  <w:style w:type="numbering" w:customStyle="1" w:styleId="82">
    <w:name w:val="Нет списка8"/>
    <w:next w:val="ad"/>
    <w:uiPriority w:val="99"/>
    <w:semiHidden/>
    <w:unhideWhenUsed/>
    <w:rsid w:val="00DC47A5"/>
  </w:style>
  <w:style w:type="paragraph" w:customStyle="1" w:styleId="xl64">
    <w:name w:val="xl64"/>
    <w:basedOn w:val="aa"/>
    <w:rsid w:val="00DC47A5"/>
    <w:pPr>
      <w:pBdr>
        <w:top w:val="double" w:sz="6" w:space="0" w:color="auto"/>
        <w:left w:val="double" w:sz="6" w:space="0" w:color="auto"/>
        <w:right w:val="single" w:sz="4" w:space="0" w:color="auto"/>
      </w:pBdr>
      <w:suppressAutoHyphens w:val="0"/>
      <w:spacing w:before="100" w:beforeAutospacing="1" w:after="100" w:afterAutospacing="1"/>
      <w:jc w:val="center"/>
      <w:textAlignment w:val="top"/>
    </w:pPr>
    <w:rPr>
      <w:lang w:eastAsia="ru-RU"/>
    </w:rPr>
  </w:style>
  <w:style w:type="paragraph" w:customStyle="1" w:styleId="xl86">
    <w:name w:val="xl86"/>
    <w:basedOn w:val="aa"/>
    <w:rsid w:val="00DC47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top"/>
    </w:pPr>
    <w:rPr>
      <w:rFonts w:ascii="Times New Roman CYR" w:hAnsi="Times New Roman CYR" w:cs="Times New Roman CYR"/>
      <w:lang w:eastAsia="ru-RU"/>
    </w:rPr>
  </w:style>
  <w:style w:type="paragraph" w:customStyle="1" w:styleId="xl87">
    <w:name w:val="xl87"/>
    <w:basedOn w:val="aa"/>
    <w:rsid w:val="00DC47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top"/>
    </w:pPr>
    <w:rPr>
      <w:rFonts w:ascii="Times New Roman CYR" w:hAnsi="Times New Roman CYR" w:cs="Times New Roman CYR"/>
      <w:lang w:eastAsia="ru-RU"/>
    </w:rPr>
  </w:style>
  <w:style w:type="paragraph" w:customStyle="1" w:styleId="xl88">
    <w:name w:val="xl88"/>
    <w:basedOn w:val="aa"/>
    <w:rsid w:val="00DC47A5"/>
    <w:pPr>
      <w:pBdr>
        <w:top w:val="single" w:sz="12"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top"/>
    </w:pPr>
    <w:rPr>
      <w:rFonts w:ascii="Times New Roman CYR" w:hAnsi="Times New Roman CYR" w:cs="Times New Roman CYR"/>
      <w:lang w:eastAsia="ru-RU"/>
    </w:rPr>
  </w:style>
  <w:style w:type="paragraph" w:customStyle="1" w:styleId="xl89">
    <w:name w:val="xl89"/>
    <w:basedOn w:val="aa"/>
    <w:rsid w:val="00DC47A5"/>
    <w:pPr>
      <w:pBdr>
        <w:top w:val="single" w:sz="12"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top"/>
    </w:pPr>
    <w:rPr>
      <w:rFonts w:ascii="Times New Roman CYR" w:hAnsi="Times New Roman CYR" w:cs="Times New Roman CYR"/>
      <w:lang w:eastAsia="ru-RU"/>
    </w:rPr>
  </w:style>
  <w:style w:type="character" w:customStyle="1" w:styleId="afffffff2">
    <w:name w:val="МаркированныйТочка Знак"/>
    <w:link w:val="a9"/>
    <w:locked/>
    <w:rsid w:val="00DC47A5"/>
    <w:rPr>
      <w:sz w:val="24"/>
    </w:rPr>
  </w:style>
  <w:style w:type="paragraph" w:customStyle="1" w:styleId="a9">
    <w:name w:val="МаркированныйТочка"/>
    <w:basedOn w:val="aa"/>
    <w:link w:val="afffffff2"/>
    <w:rsid w:val="00DC47A5"/>
    <w:pPr>
      <w:numPr>
        <w:numId w:val="19"/>
      </w:numPr>
      <w:suppressAutoHyphens w:val="0"/>
      <w:spacing w:line="360" w:lineRule="auto"/>
    </w:pPr>
    <w:rPr>
      <w:rFonts w:asciiTheme="minorHAnsi" w:eastAsiaTheme="minorHAnsi" w:hAnsiTheme="minorHAnsi" w:cstheme="minorBidi"/>
      <w:szCs w:val="22"/>
      <w:lang w:eastAsia="en-US"/>
    </w:rPr>
  </w:style>
  <w:style w:type="character" w:customStyle="1" w:styleId="afffffff3">
    <w:name w:val="Таблица по середине Знак"/>
    <w:link w:val="afffffff4"/>
    <w:locked/>
    <w:rsid w:val="00DC47A5"/>
    <w:rPr>
      <w:sz w:val="24"/>
      <w:szCs w:val="24"/>
    </w:rPr>
  </w:style>
  <w:style w:type="paragraph" w:customStyle="1" w:styleId="afffffff4">
    <w:name w:val="Таблица по середине"/>
    <w:basedOn w:val="aa"/>
    <w:next w:val="aa"/>
    <w:link w:val="afffffff3"/>
    <w:rsid w:val="00DC47A5"/>
    <w:pPr>
      <w:suppressAutoHyphens w:val="0"/>
      <w:jc w:val="center"/>
    </w:pPr>
    <w:rPr>
      <w:rFonts w:asciiTheme="minorHAnsi" w:eastAsiaTheme="minorHAnsi" w:hAnsiTheme="minorHAnsi" w:cstheme="minorBidi"/>
      <w:lang w:eastAsia="en-US"/>
    </w:rPr>
  </w:style>
  <w:style w:type="paragraph" w:customStyle="1" w:styleId="afffffff5">
    <w:name w:val="Таблица шапка"/>
    <w:basedOn w:val="afffffff4"/>
    <w:rsid w:val="00DC47A5"/>
    <w:rPr>
      <w:b/>
      <w:bCs/>
      <w:szCs w:val="20"/>
    </w:rPr>
  </w:style>
  <w:style w:type="character" w:customStyle="1" w:styleId="afffffff6">
    <w:name w:val="Таблица Заголовок Название объекта Знак Знак"/>
    <w:link w:val="afffffff7"/>
    <w:locked/>
    <w:rsid w:val="00DC47A5"/>
    <w:rPr>
      <w:bCs/>
      <w:sz w:val="24"/>
    </w:rPr>
  </w:style>
  <w:style w:type="paragraph" w:customStyle="1" w:styleId="afffffff7">
    <w:name w:val="Таблица Заголовок Название объекта"/>
    <w:basedOn w:val="af4"/>
    <w:next w:val="aa"/>
    <w:link w:val="afffffff6"/>
    <w:rsid w:val="00DC47A5"/>
    <w:pPr>
      <w:spacing w:before="240" w:after="60"/>
      <w:ind w:left="709"/>
    </w:pPr>
    <w:rPr>
      <w:rFonts w:asciiTheme="minorHAnsi" w:hAnsiTheme="minorHAnsi" w:cstheme="minorBidi"/>
      <w:b w:val="0"/>
      <w:bCs/>
      <w:sz w:val="24"/>
    </w:rPr>
  </w:style>
  <w:style w:type="character" w:customStyle="1" w:styleId="113">
    <w:name w:val="Основной текст СамНИПИ Знак Знак1 Знак1"/>
    <w:link w:val="1f7"/>
    <w:rsid w:val="00DC47A5"/>
    <w:rPr>
      <w:rFonts w:ascii="Arial" w:eastAsia="Times New Roman" w:hAnsi="Arial" w:cs="Times New Roman"/>
      <w:bCs/>
      <w:sz w:val="20"/>
      <w:szCs w:val="20"/>
      <w:lang w:eastAsia="ru-RU"/>
    </w:rPr>
  </w:style>
  <w:style w:type="paragraph" w:customStyle="1" w:styleId="afffffff8">
    <w:name w:val="Обыкновенный"/>
    <w:basedOn w:val="af5"/>
    <w:rsid w:val="00DC47A5"/>
    <w:pPr>
      <w:suppressAutoHyphens w:val="0"/>
      <w:spacing w:line="360" w:lineRule="auto"/>
      <w:ind w:firstLine="851"/>
      <w:jc w:val="left"/>
    </w:pPr>
    <w:rPr>
      <w:szCs w:val="20"/>
      <w:lang w:eastAsia="ru-RU"/>
    </w:rPr>
  </w:style>
  <w:style w:type="paragraph" w:styleId="4">
    <w:name w:val="List Number 4"/>
    <w:basedOn w:val="aa"/>
    <w:rsid w:val="00DC47A5"/>
    <w:pPr>
      <w:numPr>
        <w:numId w:val="20"/>
      </w:numPr>
      <w:suppressAutoHyphens w:val="0"/>
      <w:contextualSpacing/>
    </w:pPr>
    <w:rPr>
      <w:rFonts w:ascii="Arial" w:hAnsi="Arial"/>
      <w:sz w:val="20"/>
      <w:lang w:eastAsia="ru-RU"/>
    </w:rPr>
  </w:style>
  <w:style w:type="paragraph" w:customStyle="1" w:styleId="20">
    <w:name w:val="Список 2 ур.(ПЗ)"/>
    <w:basedOn w:val="aa"/>
    <w:rsid w:val="00DC47A5"/>
    <w:pPr>
      <w:numPr>
        <w:ilvl w:val="1"/>
        <w:numId w:val="21"/>
      </w:numPr>
      <w:suppressAutoHyphens w:val="0"/>
      <w:spacing w:before="120" w:after="120"/>
      <w:jc w:val="both"/>
    </w:pPr>
    <w:rPr>
      <w:rFonts w:ascii="Arial" w:hAnsi="Arial" w:cs="Arial"/>
      <w:lang w:eastAsia="ru-RU"/>
    </w:rPr>
  </w:style>
  <w:style w:type="paragraph" w:customStyle="1" w:styleId="250">
    <w:name w:val="Основной текст 25"/>
    <w:basedOn w:val="aa"/>
    <w:rsid w:val="00DC47A5"/>
    <w:pPr>
      <w:suppressAutoHyphens w:val="0"/>
      <w:overflowPunct w:val="0"/>
      <w:autoSpaceDE w:val="0"/>
      <w:autoSpaceDN w:val="0"/>
      <w:adjustRightInd w:val="0"/>
      <w:textAlignment w:val="baseline"/>
    </w:pPr>
    <w:rPr>
      <w:sz w:val="28"/>
      <w:szCs w:val="20"/>
      <w:lang w:eastAsia="ru-RU"/>
    </w:rPr>
  </w:style>
  <w:style w:type="numbering" w:customStyle="1" w:styleId="1111111">
    <w:name w:val="1 / 1.1 / 1.1.11"/>
    <w:basedOn w:val="ad"/>
    <w:next w:val="111111"/>
    <w:rsid w:val="00DC47A5"/>
  </w:style>
  <w:style w:type="numbering" w:customStyle="1" w:styleId="93">
    <w:name w:val="Нет списка9"/>
    <w:next w:val="ad"/>
    <w:uiPriority w:val="99"/>
    <w:semiHidden/>
    <w:unhideWhenUsed/>
    <w:rsid w:val="00DC47A5"/>
  </w:style>
  <w:style w:type="numbering" w:customStyle="1" w:styleId="102">
    <w:name w:val="Нет списка10"/>
    <w:next w:val="ad"/>
    <w:uiPriority w:val="99"/>
    <w:semiHidden/>
    <w:unhideWhenUsed/>
    <w:rsid w:val="00DC47A5"/>
  </w:style>
  <w:style w:type="numbering" w:customStyle="1" w:styleId="114">
    <w:name w:val="Нет списка11"/>
    <w:next w:val="ad"/>
    <w:uiPriority w:val="99"/>
    <w:semiHidden/>
    <w:unhideWhenUsed/>
    <w:rsid w:val="00DC47A5"/>
  </w:style>
  <w:style w:type="numbering" w:customStyle="1" w:styleId="121">
    <w:name w:val="Нет списка12"/>
    <w:next w:val="ad"/>
    <w:uiPriority w:val="99"/>
    <w:semiHidden/>
    <w:unhideWhenUsed/>
    <w:rsid w:val="00DC47A5"/>
  </w:style>
  <w:style w:type="numbering" w:customStyle="1" w:styleId="130">
    <w:name w:val="Нет списка13"/>
    <w:next w:val="ad"/>
    <w:uiPriority w:val="99"/>
    <w:semiHidden/>
    <w:unhideWhenUsed/>
    <w:rsid w:val="00DC47A5"/>
  </w:style>
  <w:style w:type="numbering" w:customStyle="1" w:styleId="140">
    <w:name w:val="Нет списка14"/>
    <w:next w:val="ad"/>
    <w:uiPriority w:val="99"/>
    <w:semiHidden/>
    <w:unhideWhenUsed/>
    <w:rsid w:val="00DC47A5"/>
  </w:style>
  <w:style w:type="numbering" w:customStyle="1" w:styleId="150">
    <w:name w:val="Нет списка15"/>
    <w:next w:val="ad"/>
    <w:uiPriority w:val="99"/>
    <w:semiHidden/>
    <w:unhideWhenUsed/>
    <w:rsid w:val="00DC47A5"/>
  </w:style>
  <w:style w:type="paragraph" w:customStyle="1" w:styleId="xl90">
    <w:name w:val="xl90"/>
    <w:basedOn w:val="aa"/>
    <w:rsid w:val="00DC47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top"/>
    </w:pPr>
    <w:rPr>
      <w:rFonts w:ascii="Times New Roman CYR" w:hAnsi="Times New Roman CYR" w:cs="Times New Roman CYR"/>
      <w:lang w:eastAsia="ru-RU"/>
    </w:rPr>
  </w:style>
  <w:style w:type="numbering" w:customStyle="1" w:styleId="160">
    <w:name w:val="Нет списка16"/>
    <w:next w:val="ad"/>
    <w:uiPriority w:val="99"/>
    <w:semiHidden/>
    <w:unhideWhenUsed/>
    <w:rsid w:val="00DC47A5"/>
  </w:style>
  <w:style w:type="numbering" w:customStyle="1" w:styleId="170">
    <w:name w:val="Нет списка17"/>
    <w:next w:val="ad"/>
    <w:uiPriority w:val="99"/>
    <w:semiHidden/>
    <w:unhideWhenUsed/>
    <w:rsid w:val="00DC47A5"/>
  </w:style>
  <w:style w:type="numbering" w:customStyle="1" w:styleId="180">
    <w:name w:val="Нет списка18"/>
    <w:next w:val="ad"/>
    <w:uiPriority w:val="99"/>
    <w:semiHidden/>
    <w:unhideWhenUsed/>
    <w:rsid w:val="00DC47A5"/>
  </w:style>
  <w:style w:type="numbering" w:customStyle="1" w:styleId="190">
    <w:name w:val="Нет списка19"/>
    <w:next w:val="ad"/>
    <w:uiPriority w:val="99"/>
    <w:semiHidden/>
    <w:unhideWhenUsed/>
    <w:rsid w:val="00DC47A5"/>
  </w:style>
  <w:style w:type="numbering" w:customStyle="1" w:styleId="200">
    <w:name w:val="Нет списка20"/>
    <w:next w:val="ad"/>
    <w:uiPriority w:val="99"/>
    <w:semiHidden/>
    <w:unhideWhenUsed/>
    <w:rsid w:val="00DC47A5"/>
  </w:style>
  <w:style w:type="numbering" w:customStyle="1" w:styleId="213">
    <w:name w:val="Нет списка21"/>
    <w:next w:val="ad"/>
    <w:uiPriority w:val="99"/>
    <w:semiHidden/>
    <w:unhideWhenUsed/>
    <w:rsid w:val="00DC47A5"/>
  </w:style>
  <w:style w:type="paragraph" w:customStyle="1" w:styleId="xl91">
    <w:name w:val="xl91"/>
    <w:basedOn w:val="aa"/>
    <w:rsid w:val="00DC47A5"/>
    <w:pPr>
      <w:pBdr>
        <w:top w:val="single" w:sz="12"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top"/>
    </w:pPr>
    <w:rPr>
      <w:rFonts w:ascii="Times New Roman CYR" w:hAnsi="Times New Roman CYR" w:cs="Times New Roman CYR"/>
      <w:lang w:eastAsia="ru-RU"/>
    </w:rPr>
  </w:style>
  <w:style w:type="numbering" w:customStyle="1" w:styleId="221">
    <w:name w:val="Нет списка22"/>
    <w:next w:val="ad"/>
    <w:uiPriority w:val="99"/>
    <w:semiHidden/>
    <w:unhideWhenUsed/>
    <w:rsid w:val="00DC47A5"/>
  </w:style>
  <w:style w:type="numbering" w:customStyle="1" w:styleId="231">
    <w:name w:val="Нет списка23"/>
    <w:next w:val="ad"/>
    <w:uiPriority w:val="99"/>
    <w:semiHidden/>
    <w:unhideWhenUsed/>
    <w:rsid w:val="00DC47A5"/>
  </w:style>
  <w:style w:type="numbering" w:customStyle="1" w:styleId="241">
    <w:name w:val="Нет списка24"/>
    <w:next w:val="ad"/>
    <w:uiPriority w:val="99"/>
    <w:semiHidden/>
    <w:unhideWhenUsed/>
    <w:rsid w:val="00DC47A5"/>
  </w:style>
  <w:style w:type="numbering" w:customStyle="1" w:styleId="251">
    <w:name w:val="Нет списка25"/>
    <w:next w:val="ad"/>
    <w:uiPriority w:val="99"/>
    <w:semiHidden/>
    <w:unhideWhenUsed/>
    <w:rsid w:val="00DC47A5"/>
  </w:style>
  <w:style w:type="numbering" w:customStyle="1" w:styleId="260">
    <w:name w:val="Нет списка26"/>
    <w:next w:val="ad"/>
    <w:uiPriority w:val="99"/>
    <w:semiHidden/>
    <w:unhideWhenUsed/>
    <w:rsid w:val="00DC47A5"/>
  </w:style>
  <w:style w:type="numbering" w:customStyle="1" w:styleId="270">
    <w:name w:val="Нет списка27"/>
    <w:next w:val="ad"/>
    <w:uiPriority w:val="99"/>
    <w:semiHidden/>
    <w:unhideWhenUsed/>
    <w:rsid w:val="00DC47A5"/>
  </w:style>
  <w:style w:type="numbering" w:customStyle="1" w:styleId="280">
    <w:name w:val="Нет списка28"/>
    <w:next w:val="ad"/>
    <w:uiPriority w:val="99"/>
    <w:semiHidden/>
    <w:unhideWhenUsed/>
    <w:rsid w:val="00DC47A5"/>
  </w:style>
  <w:style w:type="numbering" w:customStyle="1" w:styleId="290">
    <w:name w:val="Нет списка29"/>
    <w:next w:val="ad"/>
    <w:uiPriority w:val="99"/>
    <w:semiHidden/>
    <w:unhideWhenUsed/>
    <w:rsid w:val="00DC47A5"/>
  </w:style>
  <w:style w:type="numbering" w:customStyle="1" w:styleId="300">
    <w:name w:val="Нет списка30"/>
    <w:next w:val="ad"/>
    <w:uiPriority w:val="99"/>
    <w:semiHidden/>
    <w:unhideWhenUsed/>
    <w:rsid w:val="00DC47A5"/>
  </w:style>
  <w:style w:type="character" w:customStyle="1" w:styleId="FontStyle179">
    <w:name w:val="Font Style179"/>
    <w:rsid w:val="00DC47A5"/>
    <w:rPr>
      <w:rFonts w:ascii="Times New Roman" w:hAnsi="Times New Roman" w:cs="Times New Roman"/>
      <w:sz w:val="20"/>
      <w:szCs w:val="20"/>
    </w:rPr>
  </w:style>
  <w:style w:type="paragraph" w:customStyle="1" w:styleId="111111111111111">
    <w:name w:val="111111111111111"/>
    <w:basedOn w:val="af5"/>
    <w:link w:val="1111111111111110"/>
    <w:qFormat/>
    <w:rsid w:val="00DC47A5"/>
    <w:pPr>
      <w:suppressAutoHyphens w:val="0"/>
      <w:spacing w:line="276" w:lineRule="auto"/>
      <w:ind w:firstLine="709"/>
    </w:pPr>
    <w:rPr>
      <w:color w:val="000000"/>
      <w:szCs w:val="20"/>
      <w:lang w:eastAsia="ru-RU"/>
    </w:rPr>
  </w:style>
  <w:style w:type="character" w:customStyle="1" w:styleId="1111111111111110">
    <w:name w:val="111111111111111 Знак"/>
    <w:link w:val="111111111111111"/>
    <w:rsid w:val="00DC47A5"/>
    <w:rPr>
      <w:rFonts w:ascii="Times New Roman" w:eastAsia="Times New Roman" w:hAnsi="Times New Roman" w:cs="Times New Roman"/>
      <w:color w:val="000000"/>
      <w:sz w:val="24"/>
      <w:szCs w:val="20"/>
      <w:lang w:eastAsia="ru-RU"/>
    </w:rPr>
  </w:style>
  <w:style w:type="paragraph" w:customStyle="1" w:styleId="261">
    <w:name w:val="Основной текст 26"/>
    <w:basedOn w:val="aa"/>
    <w:rsid w:val="00DC47A5"/>
    <w:pPr>
      <w:suppressAutoHyphens w:val="0"/>
      <w:overflowPunct w:val="0"/>
      <w:autoSpaceDE w:val="0"/>
      <w:autoSpaceDN w:val="0"/>
      <w:adjustRightInd w:val="0"/>
      <w:textAlignment w:val="baseline"/>
    </w:pPr>
    <w:rPr>
      <w:sz w:val="28"/>
      <w:szCs w:val="20"/>
      <w:lang w:eastAsia="ru-RU"/>
    </w:rPr>
  </w:style>
  <w:style w:type="character" w:customStyle="1" w:styleId="aff7">
    <w:name w:val="Абзац списка Знак"/>
    <w:aliases w:val="Bullet_IRAO Знак,Мой Список Знак,List Paragraph Знак,Маркированный Знак,Табл_гор Знак,Нумерованные списки Знак,название Знак"/>
    <w:link w:val="aff6"/>
    <w:uiPriority w:val="34"/>
    <w:qFormat/>
    <w:locked/>
    <w:rsid w:val="00DC47A5"/>
    <w:rPr>
      <w:rFonts w:ascii="Calibri" w:eastAsia="Calibri" w:hAnsi="Calibri" w:cs="Calibri"/>
      <w:lang w:eastAsia="ar-SA"/>
    </w:rPr>
  </w:style>
  <w:style w:type="numbering" w:customStyle="1" w:styleId="311">
    <w:name w:val="Нет списка31"/>
    <w:next w:val="ad"/>
    <w:uiPriority w:val="99"/>
    <w:semiHidden/>
    <w:unhideWhenUsed/>
    <w:rsid w:val="00DC47A5"/>
  </w:style>
  <w:style w:type="numbering" w:customStyle="1" w:styleId="321">
    <w:name w:val="Нет списка32"/>
    <w:next w:val="ad"/>
    <w:uiPriority w:val="99"/>
    <w:semiHidden/>
    <w:unhideWhenUsed/>
    <w:rsid w:val="00DC47A5"/>
  </w:style>
  <w:style w:type="numbering" w:customStyle="1" w:styleId="330">
    <w:name w:val="Нет списка33"/>
    <w:next w:val="ad"/>
    <w:uiPriority w:val="99"/>
    <w:semiHidden/>
    <w:unhideWhenUsed/>
    <w:rsid w:val="00DC47A5"/>
  </w:style>
  <w:style w:type="numbering" w:customStyle="1" w:styleId="340">
    <w:name w:val="Нет списка34"/>
    <w:next w:val="ad"/>
    <w:uiPriority w:val="99"/>
    <w:semiHidden/>
    <w:unhideWhenUsed/>
    <w:rsid w:val="00DC47A5"/>
  </w:style>
  <w:style w:type="numbering" w:customStyle="1" w:styleId="350">
    <w:name w:val="Нет списка35"/>
    <w:next w:val="ad"/>
    <w:uiPriority w:val="99"/>
    <w:semiHidden/>
    <w:unhideWhenUsed/>
    <w:rsid w:val="00DC47A5"/>
  </w:style>
  <w:style w:type="numbering" w:customStyle="1" w:styleId="360">
    <w:name w:val="Нет списка36"/>
    <w:next w:val="ad"/>
    <w:uiPriority w:val="99"/>
    <w:semiHidden/>
    <w:unhideWhenUsed/>
    <w:rsid w:val="00DC47A5"/>
  </w:style>
  <w:style w:type="numbering" w:customStyle="1" w:styleId="370">
    <w:name w:val="Нет списка37"/>
    <w:next w:val="ad"/>
    <w:uiPriority w:val="99"/>
    <w:semiHidden/>
    <w:unhideWhenUsed/>
    <w:rsid w:val="00DC47A5"/>
  </w:style>
  <w:style w:type="numbering" w:customStyle="1" w:styleId="380">
    <w:name w:val="Нет списка38"/>
    <w:next w:val="ad"/>
    <w:uiPriority w:val="99"/>
    <w:semiHidden/>
    <w:unhideWhenUsed/>
    <w:rsid w:val="00DC47A5"/>
  </w:style>
  <w:style w:type="character" w:customStyle="1" w:styleId="afffffff9">
    <w:name w:val="Знак Знак"/>
    <w:rsid w:val="00DC47A5"/>
    <w:rPr>
      <w:rFonts w:ascii="Arial" w:hAnsi="Arial"/>
      <w:lang w:val="ru-RU" w:eastAsia="ru-RU" w:bidi="ar-SA"/>
    </w:rPr>
  </w:style>
  <w:style w:type="paragraph" w:customStyle="1" w:styleId="FR4">
    <w:name w:val="FR4"/>
    <w:rsid w:val="00DC47A5"/>
    <w:pPr>
      <w:widowControl w:val="0"/>
      <w:autoSpaceDE w:val="0"/>
      <w:autoSpaceDN w:val="0"/>
      <w:adjustRightInd w:val="0"/>
      <w:spacing w:after="80" w:line="240" w:lineRule="auto"/>
      <w:ind w:left="4960"/>
    </w:pPr>
    <w:rPr>
      <w:rFonts w:ascii="Times New Roman" w:eastAsia="Times New Roman" w:hAnsi="Times New Roman" w:cs="Times New Roman"/>
      <w:noProof/>
      <w:sz w:val="16"/>
      <w:szCs w:val="16"/>
      <w:lang w:eastAsia="ru-RU"/>
    </w:rPr>
  </w:style>
  <w:style w:type="paragraph" w:customStyle="1" w:styleId="afffffffa">
    <w:name w:val="Стиль части"/>
    <w:basedOn w:val="1"/>
    <w:rsid w:val="00DC47A5"/>
    <w:pPr>
      <w:numPr>
        <w:numId w:val="0"/>
      </w:numPr>
      <w:suppressAutoHyphens w:val="0"/>
      <w:spacing w:after="60"/>
    </w:pPr>
    <w:rPr>
      <w:rFonts w:ascii="Arial" w:eastAsia="MS Minngs" w:hAnsi="Arial"/>
      <w:bCs w:val="0"/>
      <w:kern w:val="28"/>
      <w:sz w:val="28"/>
      <w:szCs w:val="32"/>
      <w:lang w:val="x-none" w:eastAsia="x-none"/>
    </w:rPr>
  </w:style>
  <w:style w:type="character" w:customStyle="1" w:styleId="hl">
    <w:name w:val="hl"/>
    <w:basedOn w:val="ab"/>
    <w:rsid w:val="00DC47A5"/>
  </w:style>
  <w:style w:type="paragraph" w:customStyle="1" w:styleId="II">
    <w:name w:val="Таблица_Строка_Том_II"/>
    <w:rsid w:val="00DC47A5"/>
    <w:pPr>
      <w:spacing w:before="120" w:after="0" w:line="240" w:lineRule="auto"/>
    </w:pPr>
    <w:rPr>
      <w:rFonts w:ascii="Times New Roman" w:eastAsia="Times New Roman" w:hAnsi="Times New Roman" w:cs="Times New Roman"/>
      <w:snapToGrid w:val="0"/>
      <w:sz w:val="24"/>
      <w:szCs w:val="20"/>
      <w:lang w:eastAsia="ru-RU"/>
    </w:rPr>
  </w:style>
  <w:style w:type="paragraph" w:customStyle="1" w:styleId="1ff2">
    <w:name w:val="ЗаголовокП 1"/>
    <w:basedOn w:val="aa"/>
    <w:next w:val="af5"/>
    <w:rsid w:val="00DC47A5"/>
    <w:pPr>
      <w:keepNext/>
      <w:suppressAutoHyphens w:val="0"/>
      <w:spacing w:before="240" w:after="120"/>
      <w:ind w:left="709"/>
      <w:outlineLvl w:val="1"/>
    </w:pPr>
    <w:rPr>
      <w:rFonts w:ascii="Arial" w:hAnsi="Arial" w:cs="Arial"/>
      <w:b/>
      <w:kern w:val="28"/>
      <w:sz w:val="28"/>
      <w:szCs w:val="20"/>
      <w:lang w:eastAsia="ru-RU"/>
    </w:rPr>
  </w:style>
  <w:style w:type="paragraph" w:customStyle="1" w:styleId="2f1">
    <w:name w:val="ЗаголовокП 2"/>
    <w:basedOn w:val="aa"/>
    <w:next w:val="af5"/>
    <w:rsid w:val="00DC47A5"/>
    <w:pPr>
      <w:keepNext/>
      <w:suppressAutoHyphens w:val="0"/>
      <w:spacing w:before="240" w:after="80"/>
      <w:ind w:left="709"/>
      <w:outlineLvl w:val="2"/>
    </w:pPr>
    <w:rPr>
      <w:rFonts w:ascii="Arial" w:hAnsi="Arial" w:cs="Arial"/>
      <w:b/>
      <w:i/>
      <w:sz w:val="26"/>
      <w:szCs w:val="20"/>
      <w:lang w:eastAsia="ru-RU"/>
    </w:rPr>
  </w:style>
  <w:style w:type="paragraph" w:customStyle="1" w:styleId="3f1">
    <w:name w:val="ЗаголовокП 3"/>
    <w:basedOn w:val="aa"/>
    <w:next w:val="af5"/>
    <w:rsid w:val="00DC47A5"/>
    <w:pPr>
      <w:keepNext/>
      <w:suppressAutoHyphens w:val="0"/>
      <w:spacing w:before="240" w:after="60"/>
      <w:ind w:left="709"/>
      <w:outlineLvl w:val="2"/>
    </w:pPr>
    <w:rPr>
      <w:rFonts w:ascii="Arial" w:hAnsi="Arial" w:cs="Arial"/>
      <w:b/>
      <w:szCs w:val="20"/>
      <w:lang w:eastAsia="ru-RU"/>
    </w:rPr>
  </w:style>
  <w:style w:type="paragraph" w:customStyle="1" w:styleId="49">
    <w:name w:val="ЗаголовокП 4"/>
    <w:basedOn w:val="aa"/>
    <w:next w:val="af5"/>
    <w:rsid w:val="00DC47A5"/>
    <w:pPr>
      <w:keepNext/>
      <w:suppressAutoHyphens w:val="0"/>
      <w:spacing w:before="240" w:after="60"/>
      <w:ind w:left="709"/>
      <w:outlineLvl w:val="3"/>
    </w:pPr>
    <w:rPr>
      <w:rFonts w:ascii="Arial" w:hAnsi="Arial" w:cs="Arial"/>
      <w:b/>
      <w:i/>
      <w:szCs w:val="20"/>
      <w:lang w:eastAsia="ru-RU"/>
    </w:rPr>
  </w:style>
  <w:style w:type="paragraph" w:customStyle="1" w:styleId="83">
    <w:name w:val="ЗаголовокП 8"/>
    <w:basedOn w:val="aa"/>
    <w:next w:val="af5"/>
    <w:rsid w:val="00DC47A5"/>
    <w:pPr>
      <w:keepNext/>
      <w:suppressAutoHyphens w:val="0"/>
      <w:spacing w:before="200" w:after="40"/>
      <w:ind w:left="709"/>
      <w:outlineLvl w:val="7"/>
    </w:pPr>
    <w:rPr>
      <w:rFonts w:ascii="Arial" w:hAnsi="Arial" w:cs="Arial"/>
      <w:b/>
      <w:i/>
      <w:sz w:val="20"/>
      <w:szCs w:val="20"/>
      <w:lang w:eastAsia="ru-RU"/>
    </w:rPr>
  </w:style>
  <w:style w:type="paragraph" w:customStyle="1" w:styleId="56">
    <w:name w:val="ЗаголовокП 5"/>
    <w:basedOn w:val="aa"/>
    <w:next w:val="af5"/>
    <w:rsid w:val="00DC47A5"/>
    <w:pPr>
      <w:keepNext/>
      <w:suppressAutoHyphens w:val="0"/>
      <w:spacing w:before="240" w:after="40"/>
      <w:ind w:left="709"/>
      <w:outlineLvl w:val="4"/>
    </w:pPr>
    <w:rPr>
      <w:rFonts w:ascii="Arial" w:hAnsi="Arial" w:cs="Arial"/>
      <w:b/>
      <w:sz w:val="22"/>
      <w:szCs w:val="20"/>
      <w:lang w:eastAsia="ru-RU"/>
    </w:rPr>
  </w:style>
  <w:style w:type="paragraph" w:customStyle="1" w:styleId="64">
    <w:name w:val="ЗаголовокП 6"/>
    <w:basedOn w:val="aa"/>
    <w:next w:val="af5"/>
    <w:rsid w:val="00DC47A5"/>
    <w:pPr>
      <w:suppressAutoHyphens w:val="0"/>
      <w:spacing w:before="200" w:after="40"/>
      <w:ind w:left="709"/>
      <w:outlineLvl w:val="5"/>
    </w:pPr>
    <w:rPr>
      <w:rFonts w:ascii="Arial" w:hAnsi="Arial" w:cs="Arial"/>
      <w:b/>
      <w:i/>
      <w:sz w:val="22"/>
      <w:szCs w:val="20"/>
      <w:lang w:eastAsia="ru-RU"/>
    </w:rPr>
  </w:style>
  <w:style w:type="paragraph" w:customStyle="1" w:styleId="74">
    <w:name w:val="ЗаголовокП 7"/>
    <w:basedOn w:val="aa"/>
    <w:next w:val="af5"/>
    <w:rsid w:val="00DC47A5"/>
    <w:pPr>
      <w:keepNext/>
      <w:suppressAutoHyphens w:val="0"/>
      <w:spacing w:before="200" w:after="40"/>
      <w:ind w:left="709"/>
      <w:outlineLvl w:val="6"/>
    </w:pPr>
    <w:rPr>
      <w:rFonts w:ascii="Arial" w:hAnsi="Arial" w:cs="Arial"/>
      <w:b/>
      <w:sz w:val="20"/>
      <w:szCs w:val="20"/>
      <w:lang w:eastAsia="ru-RU"/>
    </w:rPr>
  </w:style>
  <w:style w:type="numbering" w:customStyle="1" w:styleId="a8">
    <w:name w:val="ЗГ"/>
    <w:rsid w:val="00DC47A5"/>
    <w:pPr>
      <w:numPr>
        <w:numId w:val="22"/>
      </w:numPr>
    </w:pPr>
  </w:style>
  <w:style w:type="character" w:customStyle="1" w:styleId="FontStyle13">
    <w:name w:val="Font Style13"/>
    <w:uiPriority w:val="99"/>
    <w:rsid w:val="00DC47A5"/>
    <w:rPr>
      <w:rFonts w:ascii="Times New Roman" w:hAnsi="Times New Roman" w:cs="Times New Roman"/>
      <w:sz w:val="18"/>
      <w:szCs w:val="18"/>
    </w:rPr>
  </w:style>
  <w:style w:type="paragraph" w:customStyle="1" w:styleId="1ff3">
    <w:name w:val="Знак Знак Знак Знак1"/>
    <w:basedOn w:val="aa"/>
    <w:rsid w:val="00DC47A5"/>
    <w:pPr>
      <w:keepLines/>
      <w:suppressAutoHyphens w:val="0"/>
      <w:spacing w:after="160" w:line="240" w:lineRule="exact"/>
    </w:pPr>
    <w:rPr>
      <w:rFonts w:ascii="Verdana" w:eastAsia="MS Mincho" w:hAnsi="Verdana" w:cs="Franklin Gothic Book"/>
      <w:sz w:val="20"/>
      <w:szCs w:val="20"/>
      <w:lang w:val="en-US" w:eastAsia="en-US"/>
    </w:rPr>
  </w:style>
  <w:style w:type="paragraph" w:customStyle="1" w:styleId="2f2">
    <w:name w:val="Знак Знак Знак Знак2"/>
    <w:basedOn w:val="aa"/>
    <w:rsid w:val="00DC47A5"/>
    <w:pPr>
      <w:suppressAutoHyphens w:val="0"/>
      <w:spacing w:after="160" w:line="240" w:lineRule="exact"/>
    </w:pPr>
    <w:rPr>
      <w:rFonts w:ascii="Verdana" w:hAnsi="Verdana"/>
      <w:sz w:val="20"/>
      <w:szCs w:val="20"/>
      <w:lang w:val="en-US" w:eastAsia="en-US"/>
    </w:rPr>
  </w:style>
  <w:style w:type="paragraph" w:customStyle="1" w:styleId="afffffffb">
    <w:name w:val="Знак"/>
    <w:basedOn w:val="aa"/>
    <w:rsid w:val="00DC47A5"/>
    <w:pPr>
      <w:suppressAutoHyphens w:val="0"/>
      <w:spacing w:after="160" w:line="240" w:lineRule="exact"/>
    </w:pPr>
    <w:rPr>
      <w:rFonts w:ascii="Verdana" w:hAnsi="Verdana"/>
      <w:sz w:val="20"/>
      <w:szCs w:val="20"/>
      <w:lang w:val="en-US" w:eastAsia="en-US"/>
    </w:rPr>
  </w:style>
  <w:style w:type="paragraph" w:customStyle="1" w:styleId="afffffffc">
    <w:name w:val="Знак Знак Знак"/>
    <w:basedOn w:val="aa"/>
    <w:rsid w:val="00DC47A5"/>
    <w:pPr>
      <w:suppressAutoHyphens w:val="0"/>
      <w:spacing w:before="100" w:beforeAutospacing="1" w:after="100" w:afterAutospacing="1"/>
      <w:jc w:val="both"/>
    </w:pPr>
    <w:rPr>
      <w:rFonts w:ascii="Tahoma" w:hAnsi="Tahoma"/>
      <w:sz w:val="20"/>
      <w:szCs w:val="20"/>
      <w:lang w:val="en-US" w:eastAsia="en-US"/>
    </w:rPr>
  </w:style>
  <w:style w:type="paragraph" w:customStyle="1" w:styleId="afffffffd">
    <w:name w:val="Стиль"/>
    <w:rsid w:val="00DC47A5"/>
    <w:pPr>
      <w:widowControl w:val="0"/>
      <w:suppressAutoHyphens/>
      <w:autoSpaceDE w:val="0"/>
      <w:spacing w:after="0" w:line="240" w:lineRule="auto"/>
    </w:pPr>
    <w:rPr>
      <w:rFonts w:ascii="Times New Roman" w:eastAsia="Arial" w:hAnsi="Times New Roman" w:cs="Times New Roman"/>
      <w:sz w:val="24"/>
      <w:szCs w:val="24"/>
      <w:lang w:eastAsia="ar-SA"/>
    </w:rPr>
  </w:style>
  <w:style w:type="character" w:customStyle="1" w:styleId="2f3">
    <w:name w:val="Заголовок 2 Знак Знак Знак"/>
    <w:aliases w:val="Заголовок 2 Знак2,Заголовок 2 Знак1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Заголовок 2 Знак Знак1"/>
    <w:rsid w:val="00DC47A5"/>
    <w:rPr>
      <w:rFonts w:ascii="Arial" w:hAnsi="Arial"/>
      <w:b/>
      <w:sz w:val="28"/>
      <w:lang w:val="ru-RU" w:eastAsia="ru-RU" w:bidi="ar-SA"/>
    </w:rPr>
  </w:style>
  <w:style w:type="character" w:customStyle="1" w:styleId="afffffffe">
    <w:name w:val="Основной текст;Абзац Знак Знак"/>
    <w:rsid w:val="00DC47A5"/>
    <w:rPr>
      <w:rFonts w:ascii="Arial" w:hAnsi="Arial"/>
      <w:lang w:val="ru-RU" w:eastAsia="ru-RU" w:bidi="ar-SA"/>
    </w:rPr>
  </w:style>
  <w:style w:type="paragraph" w:customStyle="1" w:styleId="affffffff">
    <w:name w:val="a"/>
    <w:basedOn w:val="aa"/>
    <w:rsid w:val="00DC47A5"/>
    <w:pPr>
      <w:suppressAutoHyphens w:val="0"/>
      <w:spacing w:before="100" w:beforeAutospacing="1" w:after="100" w:afterAutospacing="1"/>
    </w:pPr>
    <w:rPr>
      <w:lang w:eastAsia="ru-RU"/>
    </w:rPr>
  </w:style>
  <w:style w:type="character" w:customStyle="1" w:styleId="1ff4">
    <w:name w:val="Абзац Знак Знак1"/>
    <w:locked/>
    <w:rsid w:val="00DC47A5"/>
    <w:rPr>
      <w:rFonts w:ascii="Arial" w:hAnsi="Arial"/>
      <w:lang w:val="ru-RU" w:eastAsia="ru-RU" w:bidi="ar-SA"/>
    </w:rPr>
  </w:style>
  <w:style w:type="paragraph" w:customStyle="1" w:styleId="affffffff0">
    <w:name w:val="рррр"/>
    <w:basedOn w:val="aa"/>
    <w:rsid w:val="00DC47A5"/>
    <w:pPr>
      <w:widowControl w:val="0"/>
      <w:suppressAutoHyphens w:val="0"/>
      <w:jc w:val="center"/>
    </w:pPr>
    <w:rPr>
      <w:rFonts w:ascii="Arial" w:hAnsi="Arial"/>
      <w:snapToGrid w:val="0"/>
      <w:szCs w:val="20"/>
      <w:lang w:eastAsia="ru-RU"/>
    </w:rPr>
  </w:style>
  <w:style w:type="paragraph" w:customStyle="1" w:styleId="affffffff1">
    <w:name w:val="табл_заголовок"/>
    <w:link w:val="affffffff2"/>
    <w:rsid w:val="00DC47A5"/>
    <w:pPr>
      <w:keepNext/>
      <w:keepLines/>
      <w:spacing w:after="0" w:line="240" w:lineRule="auto"/>
      <w:jc w:val="center"/>
    </w:pPr>
    <w:rPr>
      <w:rFonts w:ascii="Times New Roman" w:eastAsia="Times New Roman" w:hAnsi="Times New Roman" w:cs="Times New Roman"/>
      <w:noProof/>
      <w:sz w:val="24"/>
      <w:szCs w:val="20"/>
      <w:lang w:eastAsia="ru-RU"/>
    </w:rPr>
  </w:style>
  <w:style w:type="character" w:customStyle="1" w:styleId="affffffff2">
    <w:name w:val="табл_заголовок Знак"/>
    <w:link w:val="affffffff1"/>
    <w:locked/>
    <w:rsid w:val="00DC47A5"/>
    <w:rPr>
      <w:rFonts w:ascii="Times New Roman" w:eastAsia="Times New Roman" w:hAnsi="Times New Roman" w:cs="Times New Roman"/>
      <w:noProof/>
      <w:sz w:val="24"/>
      <w:szCs w:val="20"/>
      <w:lang w:eastAsia="ru-RU"/>
    </w:rPr>
  </w:style>
  <w:style w:type="paragraph" w:customStyle="1" w:styleId="affffffff3">
    <w:name w:val="Основной текст продолжение"/>
    <w:basedOn w:val="af5"/>
    <w:next w:val="af5"/>
    <w:link w:val="affffffff4"/>
    <w:rsid w:val="00DC47A5"/>
    <w:pPr>
      <w:suppressAutoHyphens w:val="0"/>
      <w:spacing w:before="120"/>
      <w:ind w:firstLine="709"/>
    </w:pPr>
    <w:rPr>
      <w:szCs w:val="20"/>
      <w:lang w:eastAsia="ru-RU"/>
    </w:rPr>
  </w:style>
  <w:style w:type="character" w:customStyle="1" w:styleId="affffffff4">
    <w:name w:val="Основной текст продолжение Знак"/>
    <w:link w:val="affffffff3"/>
    <w:locked/>
    <w:rsid w:val="00DC47A5"/>
    <w:rPr>
      <w:rFonts w:ascii="Times New Roman" w:eastAsia="Times New Roman" w:hAnsi="Times New Roman" w:cs="Times New Roman"/>
      <w:sz w:val="24"/>
      <w:szCs w:val="20"/>
      <w:lang w:eastAsia="ru-RU"/>
    </w:rPr>
  </w:style>
  <w:style w:type="character" w:customStyle="1" w:styleId="affffff2">
    <w:name w:val="рисунок Знак"/>
    <w:link w:val="a5"/>
    <w:locked/>
    <w:rsid w:val="00DC47A5"/>
    <w:rPr>
      <w:rFonts w:ascii="Times New Roman" w:eastAsia="Times New Roman" w:hAnsi="Times New Roman" w:cs="Arial"/>
      <w:bCs/>
      <w:sz w:val="28"/>
      <w:szCs w:val="28"/>
      <w:lang w:eastAsia="ru-RU"/>
    </w:rPr>
  </w:style>
  <w:style w:type="paragraph" w:styleId="affffffff5">
    <w:name w:val="Body Text First Indent"/>
    <w:basedOn w:val="af5"/>
    <w:link w:val="affffffff6"/>
    <w:rsid w:val="00DC47A5"/>
    <w:pPr>
      <w:suppressAutoHyphens w:val="0"/>
      <w:spacing w:after="120"/>
      <w:ind w:firstLine="210"/>
      <w:jc w:val="left"/>
    </w:pPr>
    <w:rPr>
      <w:rFonts w:ascii="Arial" w:hAnsi="Arial"/>
      <w:sz w:val="20"/>
      <w:lang w:eastAsia="ru-RU"/>
    </w:rPr>
  </w:style>
  <w:style w:type="character" w:customStyle="1" w:styleId="affffffff6">
    <w:name w:val="Красная строка Знак"/>
    <w:basedOn w:val="af6"/>
    <w:link w:val="affffffff5"/>
    <w:rsid w:val="00DC47A5"/>
    <w:rPr>
      <w:rFonts w:ascii="Arial" w:eastAsia="Times New Roman" w:hAnsi="Arial" w:cs="Times New Roman"/>
      <w:sz w:val="20"/>
      <w:szCs w:val="24"/>
      <w:lang w:eastAsia="ru-RU"/>
    </w:rPr>
  </w:style>
  <w:style w:type="character" w:customStyle="1" w:styleId="4a">
    <w:name w:val="Основной текст Знак4"/>
    <w:aliases w:val="Абзац Знак3"/>
    <w:basedOn w:val="ab"/>
    <w:rsid w:val="00DC47A5"/>
    <w:rPr>
      <w:rFonts w:ascii="Arial" w:hAnsi="Arial"/>
    </w:rPr>
  </w:style>
  <w:style w:type="paragraph" w:customStyle="1" w:styleId="-3">
    <w:name w:val="УГТП-Текст"/>
    <w:basedOn w:val="aa"/>
    <w:link w:val="-10"/>
    <w:rsid w:val="00DC47A5"/>
    <w:pPr>
      <w:suppressAutoHyphens w:val="0"/>
      <w:ind w:left="284" w:right="284" w:firstLine="851"/>
      <w:jc w:val="both"/>
    </w:pPr>
    <w:rPr>
      <w:rFonts w:ascii="Arial" w:hAnsi="Arial" w:cs="Arial"/>
      <w:lang w:eastAsia="ru-RU"/>
    </w:rPr>
  </w:style>
  <w:style w:type="character" w:customStyle="1" w:styleId="-10">
    <w:name w:val="УГТП-Текст Знак1"/>
    <w:link w:val="-3"/>
    <w:rsid w:val="00DC47A5"/>
    <w:rPr>
      <w:rFonts w:ascii="Arial" w:eastAsia="Times New Roman" w:hAnsi="Arial" w:cs="Arial"/>
      <w:sz w:val="24"/>
      <w:szCs w:val="24"/>
      <w:lang w:eastAsia="ru-RU"/>
    </w:rPr>
  </w:style>
  <w:style w:type="paragraph" w:customStyle="1" w:styleId="TableText">
    <w:name w:val="Table Text"/>
    <w:basedOn w:val="aa"/>
    <w:link w:val="TableText0"/>
    <w:rsid w:val="00DC47A5"/>
    <w:pPr>
      <w:suppressAutoHyphens w:val="0"/>
      <w:spacing w:after="120"/>
    </w:pPr>
    <w:rPr>
      <w:rFonts w:ascii="Arial" w:hAnsi="Arial"/>
      <w:sz w:val="20"/>
      <w:szCs w:val="20"/>
      <w:lang w:eastAsia="ru-RU"/>
    </w:rPr>
  </w:style>
  <w:style w:type="character" w:customStyle="1" w:styleId="TableText0">
    <w:name w:val="Table Text Знак"/>
    <w:link w:val="TableText"/>
    <w:locked/>
    <w:rsid w:val="00DC47A5"/>
    <w:rPr>
      <w:rFonts w:ascii="Arial" w:eastAsia="Times New Roman" w:hAnsi="Arial" w:cs="Times New Roman"/>
      <w:sz w:val="20"/>
      <w:szCs w:val="20"/>
      <w:lang w:eastAsia="ru-RU"/>
    </w:rPr>
  </w:style>
  <w:style w:type="character" w:customStyle="1" w:styleId="affffffff7">
    <w:name w:val="Абзац Знак Знак Зна Знак"/>
    <w:rsid w:val="00DC47A5"/>
    <w:rPr>
      <w:sz w:val="24"/>
      <w:lang w:val="ru-RU" w:eastAsia="ru-RU" w:bidi="ar-SA"/>
    </w:rPr>
  </w:style>
  <w:style w:type="character" w:customStyle="1" w:styleId="2f4">
    <w:name w:val="Маркированный список Знак2"/>
    <w:aliases w:val="Маркированный список Знак1 Знак1,Маркированный список Знак Знак Знак2,Маркированный список Знак3 Знак1,Маркированный список Знак Знак2 Знак1,Маркированный список Знак Знак2 Знак Знак Знак Знак Знак Знак1"/>
    <w:rsid w:val="00DC47A5"/>
    <w:rPr>
      <w:sz w:val="24"/>
      <w:szCs w:val="24"/>
    </w:rPr>
  </w:style>
  <w:style w:type="paragraph" w:customStyle="1" w:styleId="affffffff8">
    <w:name w:val="Таблица_заголовок"/>
    <w:basedOn w:val="aa"/>
    <w:qFormat/>
    <w:rsid w:val="00DC47A5"/>
    <w:pPr>
      <w:suppressAutoHyphens w:val="0"/>
      <w:jc w:val="center"/>
    </w:pPr>
    <w:rPr>
      <w:lang w:eastAsia="ru-RU"/>
    </w:rPr>
  </w:style>
  <w:style w:type="paragraph" w:customStyle="1" w:styleId="affffffff9">
    <w:name w:val="Таблица"/>
    <w:basedOn w:val="affffffff8"/>
    <w:qFormat/>
    <w:rsid w:val="00DC47A5"/>
    <w:pPr>
      <w:jc w:val="both"/>
    </w:pPr>
  </w:style>
  <w:style w:type="paragraph" w:customStyle="1" w:styleId="214">
    <w:name w:val="2 Знак Знак Знак Знак Знак Знак Знак Знак Знак Знак Знак Знак Знак Знак Знак1 Знак Знак Знак Знак"/>
    <w:basedOn w:val="aa"/>
    <w:rsid w:val="00DC47A5"/>
    <w:pPr>
      <w:keepLines/>
      <w:suppressAutoHyphens w:val="0"/>
      <w:spacing w:after="160" w:line="240" w:lineRule="exact"/>
    </w:pPr>
    <w:rPr>
      <w:rFonts w:ascii="Verdana" w:eastAsia="MS Mincho" w:hAnsi="Verdana" w:cs="Franklin Gothic Book"/>
      <w:sz w:val="20"/>
      <w:szCs w:val="20"/>
      <w:lang w:val="en-US" w:eastAsia="en-US"/>
    </w:rPr>
  </w:style>
  <w:style w:type="character" w:customStyle="1" w:styleId="affffffffa">
    <w:name w:val="Абзац Знак Знак Зна"/>
    <w:rsid w:val="00DC47A5"/>
    <w:rPr>
      <w:sz w:val="24"/>
      <w:lang w:val="ru-RU" w:eastAsia="ru-RU" w:bidi="ar-SA"/>
    </w:rPr>
  </w:style>
  <w:style w:type="paragraph" w:customStyle="1" w:styleId="131">
    <w:name w:val="Знак Знак Знак Знак13"/>
    <w:basedOn w:val="aa"/>
    <w:uiPriority w:val="99"/>
    <w:rsid w:val="00DC47A5"/>
    <w:pPr>
      <w:suppressAutoHyphens w:val="0"/>
      <w:spacing w:after="160" w:line="240" w:lineRule="exact"/>
    </w:pPr>
    <w:rPr>
      <w:rFonts w:ascii="Verdana" w:hAnsi="Verdana"/>
      <w:sz w:val="20"/>
      <w:szCs w:val="20"/>
      <w:lang w:val="en-US" w:eastAsia="en-US"/>
    </w:rPr>
  </w:style>
  <w:style w:type="paragraph" w:customStyle="1" w:styleId="a7">
    <w:name w:val="нумерован"/>
    <w:basedOn w:val="af5"/>
    <w:rsid w:val="00DC47A5"/>
    <w:pPr>
      <w:numPr>
        <w:numId w:val="23"/>
      </w:numPr>
      <w:tabs>
        <w:tab w:val="left" w:pos="1134"/>
      </w:tabs>
      <w:suppressAutoHyphens w:val="0"/>
      <w:spacing w:line="360" w:lineRule="auto"/>
      <w:ind w:firstLine="720"/>
    </w:pPr>
    <w:rPr>
      <w:szCs w:val="20"/>
      <w:lang w:eastAsia="ru-RU"/>
    </w:rPr>
  </w:style>
  <w:style w:type="character" w:customStyle="1" w:styleId="FontStyle360">
    <w:name w:val="Font Style360"/>
    <w:uiPriority w:val="99"/>
    <w:rsid w:val="00DC47A5"/>
    <w:rPr>
      <w:rFonts w:ascii="Times New Roman" w:hAnsi="Times New Roman" w:cs="Times New Roman"/>
      <w:sz w:val="24"/>
      <w:szCs w:val="24"/>
    </w:rPr>
  </w:style>
  <w:style w:type="paragraph" w:customStyle="1" w:styleId="Style49">
    <w:name w:val="Style49"/>
    <w:basedOn w:val="aa"/>
    <w:uiPriority w:val="99"/>
    <w:rsid w:val="00DC47A5"/>
    <w:pPr>
      <w:widowControl w:val="0"/>
      <w:suppressAutoHyphens w:val="0"/>
      <w:autoSpaceDE w:val="0"/>
      <w:autoSpaceDN w:val="0"/>
      <w:adjustRightInd w:val="0"/>
      <w:spacing w:line="377" w:lineRule="exact"/>
      <w:ind w:firstLine="547"/>
      <w:jc w:val="both"/>
    </w:pPr>
    <w:rPr>
      <w:lang w:eastAsia="ru-RU"/>
    </w:rPr>
  </w:style>
  <w:style w:type="paragraph" w:customStyle="1" w:styleId="Style9">
    <w:name w:val="Style9"/>
    <w:basedOn w:val="aa"/>
    <w:rsid w:val="00DC47A5"/>
    <w:pPr>
      <w:widowControl w:val="0"/>
      <w:suppressAutoHyphens w:val="0"/>
      <w:autoSpaceDE w:val="0"/>
      <w:autoSpaceDN w:val="0"/>
      <w:adjustRightInd w:val="0"/>
      <w:spacing w:line="480" w:lineRule="exact"/>
      <w:ind w:hanging="365"/>
    </w:pPr>
    <w:rPr>
      <w:lang w:eastAsia="ru-RU"/>
    </w:rPr>
  </w:style>
  <w:style w:type="paragraph" w:customStyle="1" w:styleId="Style12">
    <w:name w:val="Style12"/>
    <w:basedOn w:val="aa"/>
    <w:rsid w:val="00DC47A5"/>
    <w:pPr>
      <w:widowControl w:val="0"/>
      <w:suppressAutoHyphens w:val="0"/>
      <w:autoSpaceDE w:val="0"/>
      <w:autoSpaceDN w:val="0"/>
      <w:adjustRightInd w:val="0"/>
      <w:spacing w:line="414" w:lineRule="exact"/>
      <w:ind w:firstLine="898"/>
      <w:jc w:val="both"/>
    </w:pPr>
    <w:rPr>
      <w:lang w:eastAsia="ru-RU"/>
    </w:rPr>
  </w:style>
  <w:style w:type="character" w:customStyle="1" w:styleId="FontStyle123">
    <w:name w:val="Font Style123"/>
    <w:rsid w:val="00DC47A5"/>
    <w:rPr>
      <w:rFonts w:ascii="Times New Roman" w:hAnsi="Times New Roman" w:cs="Times New Roman"/>
      <w:sz w:val="26"/>
      <w:szCs w:val="26"/>
    </w:rPr>
  </w:style>
  <w:style w:type="paragraph" w:customStyle="1" w:styleId="affffffffb">
    <w:name w:val="Обычный по центру"/>
    <w:basedOn w:val="aa"/>
    <w:rsid w:val="00DC47A5"/>
    <w:pPr>
      <w:suppressAutoHyphens w:val="0"/>
      <w:jc w:val="center"/>
    </w:pPr>
    <w:rPr>
      <w:szCs w:val="20"/>
      <w:lang w:eastAsia="ru-RU"/>
    </w:rPr>
  </w:style>
  <w:style w:type="paragraph" w:customStyle="1" w:styleId="affffffffc">
    <w:name w:val="Титул_изменения_неактивный"/>
    <w:basedOn w:val="aa"/>
    <w:rsid w:val="00DC47A5"/>
    <w:pPr>
      <w:framePr w:hSpace="567" w:wrap="around" w:vAnchor="page" w:hAnchor="page" w:x="1532" w:y="14176"/>
      <w:suppressAutoHyphens w:val="0"/>
      <w:ind w:left="-284" w:right="-284"/>
      <w:suppressOverlap/>
      <w:jc w:val="center"/>
    </w:pPr>
    <w:rPr>
      <w:color w:val="FFFFFF"/>
      <w:sz w:val="20"/>
      <w:szCs w:val="20"/>
      <w:lang w:eastAsia="ru-RU"/>
    </w:rPr>
  </w:style>
  <w:style w:type="paragraph" w:customStyle="1" w:styleId="affffffffd">
    <w:name w:val="книга"/>
    <w:basedOn w:val="afc"/>
    <w:rsid w:val="00DC47A5"/>
    <w:pPr>
      <w:suppressAutoHyphens w:val="0"/>
      <w:spacing w:before="60"/>
      <w:ind w:left="0"/>
    </w:pPr>
    <w:rPr>
      <w:b/>
      <w:szCs w:val="20"/>
      <w:lang w:eastAsia="ru-RU"/>
    </w:rPr>
  </w:style>
  <w:style w:type="paragraph" w:customStyle="1" w:styleId="affffffffe">
    <w:name w:val="разработчик"/>
    <w:basedOn w:val="afc"/>
    <w:rsid w:val="00DC47A5"/>
    <w:pPr>
      <w:suppressAutoHyphens w:val="0"/>
      <w:spacing w:before="60"/>
      <w:ind w:left="0"/>
    </w:pPr>
    <w:rPr>
      <w:szCs w:val="20"/>
      <w:lang w:eastAsia="ru-RU"/>
    </w:rPr>
  </w:style>
  <w:style w:type="paragraph" w:customStyle="1" w:styleId="afffffffff">
    <w:name w:val="раздел"/>
    <w:basedOn w:val="afc"/>
    <w:rsid w:val="00DC47A5"/>
    <w:pPr>
      <w:suppressAutoHyphens w:val="0"/>
      <w:ind w:left="0"/>
    </w:pPr>
    <w:rPr>
      <w:b/>
      <w:lang w:eastAsia="ru-RU"/>
    </w:rPr>
  </w:style>
  <w:style w:type="paragraph" w:customStyle="1" w:styleId="afffffffff0">
    <w:name w:val="Основной_штамп_работа_фамилии"/>
    <w:basedOn w:val="aa"/>
    <w:qFormat/>
    <w:rsid w:val="00DC47A5"/>
    <w:pPr>
      <w:suppressAutoHyphens w:val="0"/>
    </w:pPr>
    <w:rPr>
      <w:sz w:val="18"/>
      <w:lang w:eastAsia="ru-RU"/>
    </w:rPr>
  </w:style>
  <w:style w:type="paragraph" w:customStyle="1" w:styleId="afffffffff1">
    <w:name w:val="текст Знак"/>
    <w:basedOn w:val="aa"/>
    <w:link w:val="afffffffff2"/>
    <w:rsid w:val="00DC47A5"/>
    <w:pPr>
      <w:suppressAutoHyphens w:val="0"/>
      <w:spacing w:before="120" w:after="120" w:line="360" w:lineRule="auto"/>
      <w:ind w:firstLine="935"/>
      <w:jc w:val="both"/>
    </w:pPr>
    <w:rPr>
      <w:lang w:eastAsia="ru-RU"/>
    </w:rPr>
  </w:style>
  <w:style w:type="character" w:customStyle="1" w:styleId="afffffffff2">
    <w:name w:val="текст Знак Знак"/>
    <w:link w:val="afffffffff1"/>
    <w:rsid w:val="00DC47A5"/>
    <w:rPr>
      <w:rFonts w:ascii="Times New Roman" w:eastAsia="Times New Roman" w:hAnsi="Times New Roman" w:cs="Times New Roman"/>
      <w:sz w:val="24"/>
      <w:szCs w:val="24"/>
      <w:lang w:eastAsia="ru-RU"/>
    </w:rPr>
  </w:style>
  <w:style w:type="paragraph" w:styleId="75">
    <w:name w:val="toc 7"/>
    <w:basedOn w:val="aa"/>
    <w:next w:val="aa"/>
    <w:link w:val="76"/>
    <w:autoRedefine/>
    <w:uiPriority w:val="39"/>
    <w:qFormat/>
    <w:rsid w:val="00DC47A5"/>
    <w:pPr>
      <w:suppressAutoHyphens w:val="0"/>
      <w:ind w:left="1200"/>
    </w:pPr>
    <w:rPr>
      <w:rFonts w:ascii="Arial" w:hAnsi="Arial"/>
      <w:sz w:val="20"/>
      <w:lang w:eastAsia="ru-RU"/>
    </w:rPr>
  </w:style>
  <w:style w:type="character" w:customStyle="1" w:styleId="FontStyle24">
    <w:name w:val="Font Style24"/>
    <w:rsid w:val="00DC47A5"/>
    <w:rPr>
      <w:rFonts w:ascii="Times New Roman" w:hAnsi="Times New Roman" w:cs="Times New Roman"/>
      <w:sz w:val="22"/>
      <w:szCs w:val="22"/>
    </w:rPr>
  </w:style>
  <w:style w:type="paragraph" w:customStyle="1" w:styleId="afffffffff3">
    <w:name w:val="табл_строка_влево"/>
    <w:basedOn w:val="affffff9"/>
    <w:rsid w:val="00DC47A5"/>
    <w:pPr>
      <w:jc w:val="left"/>
    </w:pPr>
  </w:style>
  <w:style w:type="character" w:customStyle="1" w:styleId="afffffffff4">
    <w:name w:val="табл_строка Знак Знак"/>
    <w:locked/>
    <w:rsid w:val="00DC47A5"/>
    <w:rPr>
      <w:sz w:val="24"/>
    </w:rPr>
  </w:style>
  <w:style w:type="paragraph" w:customStyle="1" w:styleId="afffffffff5">
    <w:name w:val="НОРМАЛ"/>
    <w:basedOn w:val="aa"/>
    <w:link w:val="afffffffff6"/>
    <w:rsid w:val="00DC47A5"/>
    <w:pPr>
      <w:suppressAutoHyphens w:val="0"/>
      <w:spacing w:line="360" w:lineRule="auto"/>
      <w:ind w:firstLine="709"/>
    </w:pPr>
    <w:rPr>
      <w:szCs w:val="20"/>
      <w:lang w:eastAsia="ru-RU"/>
    </w:rPr>
  </w:style>
  <w:style w:type="character" w:customStyle="1" w:styleId="afffffffff6">
    <w:name w:val="НОРМАЛ Знак"/>
    <w:link w:val="afffffffff5"/>
    <w:rsid w:val="00DC47A5"/>
    <w:rPr>
      <w:rFonts w:ascii="Times New Roman" w:eastAsia="Times New Roman" w:hAnsi="Times New Roman" w:cs="Times New Roman"/>
      <w:sz w:val="24"/>
      <w:szCs w:val="20"/>
      <w:lang w:eastAsia="ru-RU"/>
    </w:rPr>
  </w:style>
  <w:style w:type="paragraph" w:customStyle="1" w:styleId="afffffffff7">
    <w:name w:val="По ширине НЕФТЕТЕХПРОЕКТ"/>
    <w:basedOn w:val="aa"/>
    <w:link w:val="afffffffff8"/>
    <w:qFormat/>
    <w:rsid w:val="00DC47A5"/>
    <w:pPr>
      <w:tabs>
        <w:tab w:val="left" w:pos="357"/>
      </w:tabs>
      <w:suppressAutoHyphens w:val="0"/>
      <w:spacing w:line="360" w:lineRule="auto"/>
      <w:ind w:firstLine="709"/>
      <w:jc w:val="both"/>
    </w:pPr>
    <w:rPr>
      <w:rFonts w:eastAsia="Calibri"/>
      <w:szCs w:val="22"/>
      <w:lang w:eastAsia="en-US"/>
    </w:rPr>
  </w:style>
  <w:style w:type="character" w:customStyle="1" w:styleId="afffffffff8">
    <w:name w:val="По ширине НЕФТЕТЕХПРОЕКТ Знак"/>
    <w:link w:val="afffffffff7"/>
    <w:rsid w:val="00DC47A5"/>
    <w:rPr>
      <w:rFonts w:ascii="Times New Roman" w:eastAsia="Calibri" w:hAnsi="Times New Roman" w:cs="Times New Roman"/>
      <w:sz w:val="24"/>
    </w:rPr>
  </w:style>
  <w:style w:type="paragraph" w:customStyle="1" w:styleId="afffffffff9">
    <w:name w:val="Чертежный"/>
    <w:rsid w:val="00DC47A5"/>
    <w:pPr>
      <w:spacing w:after="0" w:line="240" w:lineRule="auto"/>
      <w:jc w:val="both"/>
    </w:pPr>
    <w:rPr>
      <w:rFonts w:ascii="ISOCPEUR" w:eastAsia="Times New Roman" w:hAnsi="ISOCPEUR" w:cs="Times New Roman"/>
      <w:i/>
      <w:sz w:val="28"/>
      <w:szCs w:val="20"/>
      <w:lang w:val="uk-UA" w:eastAsia="ru-RU"/>
    </w:rPr>
  </w:style>
  <w:style w:type="paragraph" w:customStyle="1" w:styleId="afffffffffa">
    <w:name w:val="ТитЛ_текст"/>
    <w:rsid w:val="00DC47A5"/>
    <w:pPr>
      <w:spacing w:after="0" w:line="240" w:lineRule="auto"/>
      <w:jc w:val="center"/>
    </w:pPr>
    <w:rPr>
      <w:rFonts w:ascii="Arial" w:eastAsia="Times New Roman" w:hAnsi="Arial" w:cs="Times New Roman"/>
      <w:i/>
      <w:spacing w:val="20"/>
      <w:sz w:val="24"/>
      <w:szCs w:val="20"/>
      <w:lang w:eastAsia="ru-RU"/>
    </w:rPr>
  </w:style>
  <w:style w:type="paragraph" w:customStyle="1" w:styleId="57">
    <w:name w:val="Основной текст5"/>
    <w:basedOn w:val="aa"/>
    <w:rsid w:val="00DC47A5"/>
    <w:pPr>
      <w:widowControl w:val="0"/>
      <w:shd w:val="clear" w:color="auto" w:fill="FFFFFF"/>
      <w:suppressAutoHyphens w:val="0"/>
      <w:spacing w:before="2160" w:line="192" w:lineRule="exact"/>
      <w:jc w:val="center"/>
    </w:pPr>
    <w:rPr>
      <w:rFonts w:ascii="Arial" w:eastAsia="Arial" w:hAnsi="Arial" w:cs="Arial"/>
      <w:spacing w:val="2"/>
      <w:sz w:val="16"/>
      <w:szCs w:val="16"/>
      <w:lang w:eastAsia="ru-RU"/>
    </w:rPr>
  </w:style>
  <w:style w:type="character" w:customStyle="1" w:styleId="68pt0pt">
    <w:name w:val="Заголовок №6 + 8 pt;Интервал 0 pt"/>
    <w:rsid w:val="00DC47A5"/>
    <w:rPr>
      <w:rFonts w:ascii="Arial" w:eastAsia="Arial" w:hAnsi="Arial" w:cs="Arial"/>
      <w:b/>
      <w:bCs/>
      <w:color w:val="000000"/>
      <w:spacing w:val="3"/>
      <w:w w:val="100"/>
      <w:position w:val="0"/>
      <w:sz w:val="16"/>
      <w:szCs w:val="16"/>
      <w:shd w:val="clear" w:color="auto" w:fill="FFFFFF"/>
      <w:lang w:val="ru-RU" w:eastAsia="ru-RU" w:bidi="ru-RU"/>
    </w:rPr>
  </w:style>
  <w:style w:type="character" w:customStyle="1" w:styleId="afffff2">
    <w:name w:val="Основной Знак"/>
    <w:link w:val="afffff1"/>
    <w:rsid w:val="00DC47A5"/>
    <w:rPr>
      <w:rFonts w:ascii="Times New Roman" w:eastAsia="Calibri" w:hAnsi="Times New Roman" w:cs="Times New Roman"/>
      <w:sz w:val="28"/>
      <w:szCs w:val="24"/>
    </w:rPr>
  </w:style>
  <w:style w:type="paragraph" w:customStyle="1" w:styleId="TimesNewRoman14">
    <w:name w:val="Стиль Times New Roman 14 пт Междустр.интервал:  одинарный"/>
    <w:basedOn w:val="aa"/>
    <w:rsid w:val="00DC47A5"/>
    <w:pPr>
      <w:suppressAutoHyphens w:val="0"/>
    </w:pPr>
    <w:rPr>
      <w:sz w:val="28"/>
      <w:szCs w:val="20"/>
      <w:lang w:eastAsia="ru-RU"/>
    </w:rPr>
  </w:style>
  <w:style w:type="paragraph" w:customStyle="1" w:styleId="215">
    <w:name w:val="Заголовок 2.1."/>
    <w:basedOn w:val="aa"/>
    <w:next w:val="afffff1"/>
    <w:qFormat/>
    <w:rsid w:val="00DC47A5"/>
    <w:pPr>
      <w:keepNext/>
      <w:keepLines/>
      <w:spacing w:before="120" w:after="120" w:line="360" w:lineRule="auto"/>
      <w:jc w:val="center"/>
      <w:outlineLvl w:val="0"/>
    </w:pPr>
    <w:rPr>
      <w:b/>
      <w:bCs/>
      <w:szCs w:val="28"/>
      <w:lang w:eastAsia="en-US"/>
    </w:rPr>
  </w:style>
  <w:style w:type="paragraph" w:customStyle="1" w:styleId="511">
    <w:name w:val="Заголовок 5.1."/>
    <w:basedOn w:val="5"/>
    <w:next w:val="afffff1"/>
    <w:qFormat/>
    <w:rsid w:val="00DC47A5"/>
    <w:pPr>
      <w:numPr>
        <w:ilvl w:val="0"/>
        <w:numId w:val="0"/>
      </w:numPr>
      <w:spacing w:before="240" w:after="120" w:line="360" w:lineRule="auto"/>
    </w:pPr>
    <w:rPr>
      <w:b/>
      <w:bCs/>
      <w:iCs/>
      <w:sz w:val="24"/>
      <w:szCs w:val="20"/>
      <w:lang w:eastAsia="ru-RU"/>
    </w:rPr>
  </w:style>
  <w:style w:type="paragraph" w:customStyle="1" w:styleId="TableHeaders">
    <w:name w:val="Table Headers"/>
    <w:rsid w:val="00DC47A5"/>
    <w:pPr>
      <w:keepNext/>
      <w:suppressAutoHyphens/>
      <w:spacing w:before="60" w:after="60" w:line="240" w:lineRule="auto"/>
      <w:jc w:val="center"/>
    </w:pPr>
    <w:rPr>
      <w:rFonts w:ascii="Arial" w:eastAsia="Arial" w:hAnsi="Arial" w:cs="Times New Roman"/>
      <w:b/>
      <w:sz w:val="18"/>
      <w:szCs w:val="20"/>
      <w:lang w:eastAsia="ar-SA"/>
    </w:rPr>
  </w:style>
  <w:style w:type="paragraph" w:customStyle="1" w:styleId="TableCaption">
    <w:name w:val="Table Caption"/>
    <w:basedOn w:val="aa"/>
    <w:link w:val="TableCaption0"/>
    <w:rsid w:val="00DC47A5"/>
    <w:pPr>
      <w:keepNext/>
      <w:keepLines/>
      <w:tabs>
        <w:tab w:val="left" w:pos="720"/>
      </w:tabs>
      <w:suppressAutoHyphens w:val="0"/>
      <w:spacing w:before="360" w:after="160" w:line="360" w:lineRule="auto"/>
      <w:ind w:left="1080" w:firstLine="720"/>
    </w:pPr>
    <w:rPr>
      <w:rFonts w:ascii="Calibri" w:eastAsia="Calibri" w:hAnsi="Calibri"/>
      <w:b/>
      <w:sz w:val="22"/>
      <w:szCs w:val="20"/>
      <w:lang w:eastAsia="en-US"/>
    </w:rPr>
  </w:style>
  <w:style w:type="character" w:customStyle="1" w:styleId="TableCaption0">
    <w:name w:val="Table Caption Знак"/>
    <w:link w:val="TableCaption"/>
    <w:locked/>
    <w:rsid w:val="00DC47A5"/>
    <w:rPr>
      <w:rFonts w:ascii="Calibri" w:eastAsia="Calibri" w:hAnsi="Calibri" w:cs="Times New Roman"/>
      <w:b/>
      <w:szCs w:val="20"/>
    </w:rPr>
  </w:style>
  <w:style w:type="character" w:styleId="HTML">
    <w:name w:val="HTML Cite"/>
    <w:uiPriority w:val="99"/>
    <w:unhideWhenUsed/>
    <w:rsid w:val="00DC47A5"/>
    <w:rPr>
      <w:i/>
      <w:iCs/>
    </w:rPr>
  </w:style>
  <w:style w:type="paragraph" w:customStyle="1" w:styleId="BodyText32">
    <w:name w:val="Body Text 32"/>
    <w:basedOn w:val="aa"/>
    <w:rsid w:val="00DC47A5"/>
    <w:pPr>
      <w:suppressAutoHyphens w:val="0"/>
      <w:jc w:val="center"/>
    </w:pPr>
    <w:rPr>
      <w:sz w:val="28"/>
      <w:szCs w:val="20"/>
      <w:lang w:eastAsia="ru-RU"/>
    </w:rPr>
  </w:style>
  <w:style w:type="character" w:customStyle="1" w:styleId="no-wikidata">
    <w:name w:val="no-wikidata"/>
    <w:rsid w:val="00DC47A5"/>
  </w:style>
  <w:style w:type="character" w:customStyle="1" w:styleId="nowrap1">
    <w:name w:val="nowrap1"/>
    <w:rsid w:val="00DC47A5"/>
  </w:style>
  <w:style w:type="paragraph" w:styleId="afffffffffb">
    <w:name w:val="Intense Quote"/>
    <w:basedOn w:val="aa"/>
    <w:next w:val="aa"/>
    <w:link w:val="afffffffffc"/>
    <w:uiPriority w:val="30"/>
    <w:qFormat/>
    <w:rsid w:val="00DC47A5"/>
    <w:pPr>
      <w:pBdr>
        <w:bottom w:val="single" w:sz="4" w:space="4" w:color="4F81BD"/>
      </w:pBdr>
      <w:suppressAutoHyphens w:val="0"/>
      <w:spacing w:before="200" w:after="280" w:line="276" w:lineRule="auto"/>
      <w:ind w:left="936" w:right="936"/>
    </w:pPr>
    <w:rPr>
      <w:rFonts w:ascii="Calibri" w:hAnsi="Calibri"/>
      <w:b/>
      <w:bCs/>
      <w:i/>
      <w:iCs/>
      <w:color w:val="4F81BD"/>
      <w:sz w:val="22"/>
      <w:szCs w:val="22"/>
      <w:lang w:eastAsia="ru-RU"/>
    </w:rPr>
  </w:style>
  <w:style w:type="character" w:customStyle="1" w:styleId="afffffffffc">
    <w:name w:val="Выделенная цитата Знак"/>
    <w:basedOn w:val="ab"/>
    <w:link w:val="afffffffffb"/>
    <w:uiPriority w:val="30"/>
    <w:rsid w:val="00DC47A5"/>
    <w:rPr>
      <w:rFonts w:ascii="Calibri" w:eastAsia="Times New Roman" w:hAnsi="Calibri" w:cs="Times New Roman"/>
      <w:b/>
      <w:bCs/>
      <w:i/>
      <w:iCs/>
      <w:color w:val="4F81BD"/>
      <w:lang w:eastAsia="ru-RU"/>
    </w:rPr>
  </w:style>
  <w:style w:type="paragraph" w:customStyle="1" w:styleId="a3">
    <w:name w:val="СТИЛЬ АБЗАЦА"/>
    <w:basedOn w:val="aa"/>
    <w:rsid w:val="00DC47A5"/>
    <w:pPr>
      <w:numPr>
        <w:ilvl w:val="2"/>
        <w:numId w:val="24"/>
      </w:numPr>
      <w:suppressAutoHyphens w:val="0"/>
      <w:jc w:val="both"/>
    </w:pPr>
    <w:rPr>
      <w:lang w:eastAsia="ru-RU"/>
    </w:rPr>
  </w:style>
  <w:style w:type="paragraph" w:customStyle="1" w:styleId="122">
    <w:name w:val="Знак Знак Знак Знак12"/>
    <w:basedOn w:val="aa"/>
    <w:rsid w:val="00DC47A5"/>
    <w:pPr>
      <w:keepLines/>
      <w:suppressAutoHyphens w:val="0"/>
      <w:spacing w:after="160" w:line="240" w:lineRule="exact"/>
    </w:pPr>
    <w:rPr>
      <w:rFonts w:ascii="Verdana" w:eastAsia="MS Mincho" w:hAnsi="Verdana" w:cs="Franklin Gothic Book"/>
      <w:sz w:val="20"/>
      <w:szCs w:val="20"/>
      <w:lang w:val="en-US" w:eastAsia="en-US"/>
    </w:rPr>
  </w:style>
  <w:style w:type="paragraph" w:customStyle="1" w:styleId="115">
    <w:name w:val="Знак Знак Знак Знак11"/>
    <w:basedOn w:val="aa"/>
    <w:rsid w:val="00DC47A5"/>
    <w:pPr>
      <w:keepLines/>
      <w:suppressAutoHyphens w:val="0"/>
      <w:spacing w:after="160" w:line="240" w:lineRule="exact"/>
    </w:pPr>
    <w:rPr>
      <w:rFonts w:ascii="Verdana" w:eastAsia="MS Mincho" w:hAnsi="Verdana" w:cs="Franklin Gothic Book"/>
      <w:sz w:val="20"/>
      <w:szCs w:val="20"/>
      <w:lang w:val="en-US" w:eastAsia="en-US"/>
    </w:rPr>
  </w:style>
  <w:style w:type="paragraph" w:styleId="afffffffffd">
    <w:name w:val="Block Text"/>
    <w:basedOn w:val="aa"/>
    <w:unhideWhenUsed/>
    <w:rsid w:val="00DC47A5"/>
    <w:pPr>
      <w:suppressAutoHyphens w:val="0"/>
      <w:ind w:left="-340" w:right="-737" w:firstLine="720"/>
      <w:jc w:val="both"/>
    </w:pPr>
    <w:rPr>
      <w:rFonts w:ascii="Arial" w:hAnsi="Arial"/>
      <w:szCs w:val="20"/>
      <w:lang w:eastAsia="ru-RU"/>
    </w:rPr>
  </w:style>
  <w:style w:type="paragraph" w:customStyle="1" w:styleId="51">
    <w:name w:val="Стиль51"/>
    <w:basedOn w:val="aa"/>
    <w:qFormat/>
    <w:rsid w:val="00DC47A5"/>
    <w:pPr>
      <w:numPr>
        <w:numId w:val="25"/>
      </w:numPr>
      <w:suppressAutoHyphens w:val="0"/>
      <w:jc w:val="both"/>
    </w:pPr>
    <w:rPr>
      <w:szCs w:val="20"/>
      <w:lang w:eastAsia="en-US"/>
    </w:rPr>
  </w:style>
  <w:style w:type="paragraph" w:customStyle="1" w:styleId="-11">
    <w:name w:val="Цветной список - Акцент 11"/>
    <w:basedOn w:val="aa"/>
    <w:qFormat/>
    <w:rsid w:val="00DC47A5"/>
    <w:pPr>
      <w:suppressAutoHyphens w:val="0"/>
      <w:ind w:left="720"/>
      <w:contextualSpacing/>
    </w:pPr>
    <w:rPr>
      <w:rFonts w:ascii="Cambria" w:eastAsia="MS Mincho" w:hAnsi="Cambria"/>
      <w:lang w:eastAsia="ru-RU"/>
    </w:rPr>
  </w:style>
  <w:style w:type="paragraph" w:customStyle="1" w:styleId="4b">
    <w:name w:val="Абзац списка4"/>
    <w:basedOn w:val="aa"/>
    <w:rsid w:val="00DC47A5"/>
    <w:pPr>
      <w:suppressAutoHyphens w:val="0"/>
      <w:ind w:left="720"/>
      <w:contextualSpacing/>
    </w:pPr>
    <w:rPr>
      <w:rFonts w:eastAsia="MS Mincho"/>
      <w:lang w:eastAsia="ru-RU"/>
    </w:rPr>
  </w:style>
  <w:style w:type="paragraph" w:customStyle="1" w:styleId="tablstr">
    <w:name w:val="tablstr"/>
    <w:basedOn w:val="aa"/>
    <w:rsid w:val="00DC47A5"/>
    <w:pPr>
      <w:suppressAutoHyphens w:val="0"/>
    </w:pPr>
    <w:rPr>
      <w:rFonts w:ascii="Arial" w:hAnsi="Arial"/>
      <w:sz w:val="20"/>
      <w:szCs w:val="20"/>
      <w:lang w:eastAsia="ru-RU"/>
    </w:rPr>
  </w:style>
  <w:style w:type="paragraph" w:customStyle="1" w:styleId="afffffffffe">
    <w:name w:val="Приложение"/>
    <w:basedOn w:val="1"/>
    <w:next w:val="af5"/>
    <w:link w:val="affffffffff"/>
    <w:rsid w:val="00DC47A5"/>
    <w:pPr>
      <w:numPr>
        <w:numId w:val="0"/>
      </w:numPr>
      <w:suppressAutoHyphens w:val="0"/>
      <w:spacing w:before="240" w:after="120"/>
      <w:outlineLvl w:val="9"/>
    </w:pPr>
    <w:rPr>
      <w:rFonts w:ascii="Arial" w:hAnsi="Arial"/>
      <w:b w:val="0"/>
      <w:bCs w:val="0"/>
      <w:kern w:val="28"/>
      <w:sz w:val="28"/>
      <w:szCs w:val="20"/>
      <w:lang w:val="en-US" w:eastAsia="ru-RU"/>
    </w:rPr>
  </w:style>
  <w:style w:type="character" w:customStyle="1" w:styleId="affffffffff">
    <w:name w:val="Приложение Знак"/>
    <w:link w:val="afffffffffe"/>
    <w:rsid w:val="00DC47A5"/>
    <w:rPr>
      <w:rFonts w:ascii="Arial" w:eastAsia="Times New Roman" w:hAnsi="Arial" w:cs="Times New Roman"/>
      <w:kern w:val="28"/>
      <w:sz w:val="28"/>
      <w:szCs w:val="20"/>
      <w:lang w:val="en-US" w:eastAsia="ru-RU"/>
    </w:rPr>
  </w:style>
  <w:style w:type="paragraph" w:customStyle="1" w:styleId="affffffffff0">
    <w:name w:val="Основной стиль"/>
    <w:basedOn w:val="aa"/>
    <w:link w:val="affffffffff1"/>
    <w:uiPriority w:val="99"/>
    <w:rsid w:val="00DC47A5"/>
    <w:pPr>
      <w:suppressAutoHyphens w:val="0"/>
      <w:ind w:firstLine="680"/>
      <w:jc w:val="both"/>
    </w:pPr>
    <w:rPr>
      <w:rFonts w:ascii="Arial" w:eastAsia="MS ??" w:hAnsi="Arial"/>
      <w:sz w:val="20"/>
      <w:szCs w:val="28"/>
      <w:lang w:eastAsia="ru-RU"/>
    </w:rPr>
  </w:style>
  <w:style w:type="character" w:customStyle="1" w:styleId="affffffffff1">
    <w:name w:val="Основной стиль Знак"/>
    <w:link w:val="affffffffff0"/>
    <w:uiPriority w:val="99"/>
    <w:locked/>
    <w:rsid w:val="00DC47A5"/>
    <w:rPr>
      <w:rFonts w:ascii="Arial" w:eastAsia="MS ??" w:hAnsi="Arial" w:cs="Times New Roman"/>
      <w:sz w:val="20"/>
      <w:szCs w:val="28"/>
      <w:lang w:eastAsia="ru-RU"/>
    </w:rPr>
  </w:style>
  <w:style w:type="numbering" w:customStyle="1" w:styleId="201011">
    <w:name w:val="Перечисление 201011"/>
    <w:rsid w:val="00DC47A5"/>
    <w:pPr>
      <w:numPr>
        <w:numId w:val="26"/>
      </w:numPr>
    </w:pPr>
  </w:style>
  <w:style w:type="paragraph" w:styleId="2f5">
    <w:name w:val="List Bullet 2"/>
    <w:basedOn w:val="aa"/>
    <w:rsid w:val="00DC47A5"/>
    <w:pPr>
      <w:tabs>
        <w:tab w:val="num" w:pos="643"/>
      </w:tabs>
      <w:ind w:left="643" w:hanging="360"/>
      <w:contextualSpacing/>
    </w:pPr>
  </w:style>
  <w:style w:type="paragraph" w:customStyle="1" w:styleId="FORMATTEXT">
    <w:name w:val=".FORMATTEXT"/>
    <w:rsid w:val="00DC47A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PlusTitle">
    <w:name w:val="ConsPlusTitle"/>
    <w:qFormat/>
    <w:rsid w:val="00887586"/>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character" w:customStyle="1" w:styleId="ConsPlusNormal0">
    <w:name w:val="ConsPlusNormal Знак"/>
    <w:link w:val="ConsPlusNormal"/>
    <w:rsid w:val="00887586"/>
    <w:rPr>
      <w:rFonts w:ascii="Calibri" w:eastAsia="Times New Roman" w:hAnsi="Calibri" w:cs="Calibri"/>
      <w:szCs w:val="20"/>
      <w:lang w:eastAsia="ru-RU"/>
    </w:rPr>
  </w:style>
  <w:style w:type="character" w:customStyle="1" w:styleId="tocnumber">
    <w:name w:val="tocnumber"/>
    <w:rsid w:val="005B789B"/>
  </w:style>
  <w:style w:type="character" w:customStyle="1" w:styleId="blk">
    <w:name w:val="blk"/>
    <w:basedOn w:val="ab"/>
    <w:rsid w:val="008145E2"/>
  </w:style>
  <w:style w:type="character" w:customStyle="1" w:styleId="wmi-callto">
    <w:name w:val="wmi-callto"/>
    <w:basedOn w:val="ab"/>
    <w:rsid w:val="00713ECF"/>
  </w:style>
  <w:style w:type="character" w:customStyle="1" w:styleId="affffffffff2">
    <w:name w:val="Цветовое выделение"/>
    <w:uiPriority w:val="99"/>
    <w:rsid w:val="00ED18C8"/>
    <w:rPr>
      <w:b/>
      <w:bCs/>
      <w:color w:val="26282F"/>
    </w:rPr>
  </w:style>
  <w:style w:type="paragraph" w:customStyle="1" w:styleId="s1">
    <w:name w:val="s_1"/>
    <w:basedOn w:val="aa"/>
    <w:rsid w:val="00A4548D"/>
    <w:pPr>
      <w:suppressAutoHyphens w:val="0"/>
      <w:spacing w:before="100" w:beforeAutospacing="1" w:after="100" w:afterAutospacing="1"/>
    </w:pPr>
    <w:rPr>
      <w:lang w:eastAsia="ru-RU"/>
    </w:rPr>
  </w:style>
  <w:style w:type="paragraph" w:customStyle="1" w:styleId="formattext0">
    <w:name w:val="formattext"/>
    <w:basedOn w:val="aa"/>
    <w:qFormat/>
    <w:rsid w:val="00811396"/>
    <w:pPr>
      <w:suppressAutoHyphens w:val="0"/>
      <w:spacing w:before="100" w:beforeAutospacing="1" w:after="100" w:afterAutospacing="1"/>
    </w:pPr>
    <w:rPr>
      <w:lang w:eastAsia="ru-RU"/>
    </w:rPr>
  </w:style>
  <w:style w:type="paragraph" w:customStyle="1" w:styleId="default0">
    <w:name w:val="default"/>
    <w:basedOn w:val="aa"/>
    <w:uiPriority w:val="99"/>
    <w:qFormat/>
    <w:rsid w:val="00811396"/>
    <w:pPr>
      <w:suppressAutoHyphens w:val="0"/>
      <w:spacing w:before="100" w:beforeAutospacing="1" w:after="100" w:afterAutospacing="1"/>
    </w:pPr>
    <w:rPr>
      <w:lang w:eastAsia="ru-RU"/>
    </w:rPr>
  </w:style>
  <w:style w:type="paragraph" w:customStyle="1" w:styleId="kt-font-bold">
    <w:name w:val="kt-font-bold"/>
    <w:basedOn w:val="aa"/>
    <w:rsid w:val="002248A6"/>
    <w:pPr>
      <w:suppressAutoHyphens w:val="0"/>
      <w:spacing w:before="100" w:beforeAutospacing="1" w:after="100" w:afterAutospacing="1"/>
    </w:pPr>
    <w:rPr>
      <w:lang w:eastAsia="ru-RU"/>
    </w:rPr>
  </w:style>
  <w:style w:type="paragraph" w:customStyle="1" w:styleId="affffffffff3">
    <w:name w:val="Заголовок статьи"/>
    <w:basedOn w:val="aa"/>
    <w:next w:val="aa"/>
    <w:uiPriority w:val="99"/>
    <w:rsid w:val="002248A6"/>
    <w:pPr>
      <w:suppressAutoHyphens w:val="0"/>
      <w:autoSpaceDE w:val="0"/>
      <w:autoSpaceDN w:val="0"/>
      <w:adjustRightInd w:val="0"/>
      <w:ind w:left="1612" w:hanging="892"/>
      <w:jc w:val="both"/>
    </w:pPr>
    <w:rPr>
      <w:rFonts w:ascii="Arial" w:eastAsia="Calibri" w:hAnsi="Arial" w:cs="Arial"/>
      <w:lang w:eastAsia="ru-RU"/>
    </w:rPr>
  </w:style>
  <w:style w:type="character" w:customStyle="1" w:styleId="affffffffff4">
    <w:name w:val="Гипертекстовая ссылка"/>
    <w:uiPriority w:val="99"/>
    <w:rsid w:val="002248A6"/>
    <w:rPr>
      <w:color w:val="106BBE"/>
    </w:rPr>
  </w:style>
  <w:style w:type="character" w:customStyle="1" w:styleId="Bodytext2">
    <w:name w:val="Body text (2)_"/>
    <w:link w:val="Bodytext20"/>
    <w:locked/>
    <w:rsid w:val="0039679B"/>
    <w:rPr>
      <w:rFonts w:ascii="Times New Roman" w:eastAsia="Times New Roman" w:hAnsi="Times New Roman"/>
      <w:sz w:val="28"/>
      <w:szCs w:val="28"/>
      <w:shd w:val="clear" w:color="auto" w:fill="FFFFFF"/>
    </w:rPr>
  </w:style>
  <w:style w:type="paragraph" w:customStyle="1" w:styleId="Bodytext20">
    <w:name w:val="Body text (2)"/>
    <w:basedOn w:val="aa"/>
    <w:link w:val="Bodytext2"/>
    <w:rsid w:val="0039679B"/>
    <w:pPr>
      <w:widowControl w:val="0"/>
      <w:shd w:val="clear" w:color="auto" w:fill="FFFFFF"/>
      <w:suppressAutoHyphens w:val="0"/>
      <w:spacing w:before="420" w:line="367" w:lineRule="exact"/>
      <w:jc w:val="both"/>
    </w:pPr>
    <w:rPr>
      <w:rFonts w:cstheme="minorBidi"/>
      <w:sz w:val="28"/>
      <w:szCs w:val="28"/>
      <w:lang w:eastAsia="en-US"/>
    </w:rPr>
  </w:style>
  <w:style w:type="character" w:customStyle="1" w:styleId="69ee942848d3186bjs-phone-number">
    <w:name w:val="69ee942848d3186bjs-phone-number"/>
    <w:basedOn w:val="ab"/>
    <w:rsid w:val="0039679B"/>
  </w:style>
  <w:style w:type="paragraph" w:customStyle="1" w:styleId="1ff5">
    <w:name w:val="Заголовок №1"/>
    <w:basedOn w:val="aa"/>
    <w:rsid w:val="004A49EE"/>
    <w:pPr>
      <w:widowControl w:val="0"/>
      <w:shd w:val="clear" w:color="auto" w:fill="FFFFFF"/>
      <w:spacing w:after="240" w:line="100" w:lineRule="atLeast"/>
      <w:jc w:val="center"/>
    </w:pPr>
    <w:rPr>
      <w:rFonts w:ascii="Arial" w:eastAsia="Arial" w:hAnsi="Arial" w:cs="Arial"/>
      <w:b/>
      <w:bCs/>
      <w:kern w:val="2"/>
      <w:sz w:val="22"/>
      <w:szCs w:val="22"/>
    </w:rPr>
  </w:style>
  <w:style w:type="paragraph" w:customStyle="1" w:styleId="affffffffff5">
    <w:name w:val="Другое"/>
    <w:basedOn w:val="aa"/>
    <w:rsid w:val="004A49EE"/>
    <w:pPr>
      <w:widowControl w:val="0"/>
      <w:shd w:val="clear" w:color="auto" w:fill="FFFFFF"/>
      <w:spacing w:line="252" w:lineRule="auto"/>
      <w:ind w:firstLine="400"/>
    </w:pPr>
    <w:rPr>
      <w:rFonts w:ascii="Arial" w:eastAsia="Arial" w:hAnsi="Arial" w:cs="Arial"/>
      <w:kern w:val="2"/>
      <w:sz w:val="20"/>
      <w:szCs w:val="20"/>
    </w:rPr>
  </w:style>
  <w:style w:type="character" w:customStyle="1" w:styleId="af8">
    <w:name w:val="Список Знак"/>
    <w:link w:val="af7"/>
    <w:locked/>
    <w:rsid w:val="009431B3"/>
    <w:rPr>
      <w:rFonts w:ascii="Times New Roman" w:eastAsia="Times New Roman" w:hAnsi="Times New Roman" w:cs="Mangal"/>
      <w:sz w:val="24"/>
      <w:szCs w:val="24"/>
      <w:lang w:eastAsia="ar-SA"/>
    </w:rPr>
  </w:style>
  <w:style w:type="paragraph" w:customStyle="1" w:styleId="affffffffff6">
    <w:name w:val="Ячейка таблицы"/>
    <w:basedOn w:val="216"/>
    <w:link w:val="affffffffff7"/>
    <w:qFormat/>
    <w:rsid w:val="009431B3"/>
    <w:pPr>
      <w:suppressAutoHyphens/>
    </w:pPr>
    <w:rPr>
      <w:rFonts w:ascii="Arial" w:eastAsia="Times New Roman" w:hAnsi="Arial" w:cs="Arial"/>
      <w:sz w:val="20"/>
      <w:szCs w:val="32"/>
      <w:lang w:eastAsia="ar-SA"/>
    </w:rPr>
  </w:style>
  <w:style w:type="paragraph" w:customStyle="1" w:styleId="216">
    <w:name w:val="Средняя сетка 21"/>
    <w:qFormat/>
    <w:rsid w:val="009431B3"/>
    <w:pPr>
      <w:spacing w:after="0" w:line="240" w:lineRule="auto"/>
    </w:pPr>
    <w:rPr>
      <w:rFonts w:ascii="Cambria" w:eastAsia="MS Mincho" w:hAnsi="Cambria" w:cs="Times New Roman"/>
      <w:sz w:val="24"/>
      <w:szCs w:val="24"/>
      <w:lang w:eastAsia="ru-RU"/>
    </w:rPr>
  </w:style>
  <w:style w:type="character" w:customStyle="1" w:styleId="affffffffff7">
    <w:name w:val="Ячейка таблицы Знак"/>
    <w:link w:val="affffffffff6"/>
    <w:rsid w:val="009431B3"/>
    <w:rPr>
      <w:rFonts w:ascii="Arial" w:eastAsia="Times New Roman" w:hAnsi="Arial" w:cs="Arial"/>
      <w:sz w:val="20"/>
      <w:szCs w:val="32"/>
      <w:lang w:eastAsia="ar-SA"/>
    </w:rPr>
  </w:style>
  <w:style w:type="character" w:customStyle="1" w:styleId="affffffffff8">
    <w:name w:val="Стиль пункта схемы Знак"/>
    <w:link w:val="affffffffff9"/>
    <w:locked/>
    <w:rsid w:val="009431B3"/>
    <w:rPr>
      <w:sz w:val="28"/>
      <w:szCs w:val="28"/>
    </w:rPr>
  </w:style>
  <w:style w:type="paragraph" w:customStyle="1" w:styleId="affffffffff9">
    <w:name w:val="Стиль пункта схемы"/>
    <w:basedOn w:val="aa"/>
    <w:link w:val="affffffffff8"/>
    <w:rsid w:val="009431B3"/>
    <w:pPr>
      <w:suppressAutoHyphens w:val="0"/>
      <w:autoSpaceDE w:val="0"/>
      <w:autoSpaceDN w:val="0"/>
      <w:adjustRightInd w:val="0"/>
      <w:spacing w:line="360" w:lineRule="auto"/>
      <w:ind w:firstLine="680"/>
      <w:jc w:val="both"/>
    </w:pPr>
    <w:rPr>
      <w:rFonts w:asciiTheme="minorHAnsi" w:eastAsiaTheme="minorHAnsi" w:hAnsiTheme="minorHAnsi" w:cstheme="minorBidi"/>
      <w:sz w:val="28"/>
      <w:szCs w:val="28"/>
      <w:lang w:eastAsia="en-US"/>
    </w:rPr>
  </w:style>
  <w:style w:type="character" w:customStyle="1" w:styleId="1ff6">
    <w:name w:val="Сетка таблицы светлая1"/>
    <w:qFormat/>
    <w:rsid w:val="009431B3"/>
    <w:rPr>
      <w:b/>
      <w:sz w:val="24"/>
      <w:u w:val="single"/>
    </w:rPr>
  </w:style>
  <w:style w:type="paragraph" w:styleId="affffffffffa">
    <w:name w:val="footnote text"/>
    <w:basedOn w:val="aa"/>
    <w:link w:val="affffffffffb"/>
    <w:uiPriority w:val="99"/>
    <w:rsid w:val="009431B3"/>
    <w:pPr>
      <w:suppressAutoHyphens w:val="0"/>
    </w:pPr>
    <w:rPr>
      <w:rFonts w:ascii="Cambria" w:eastAsia="MS Mincho" w:hAnsi="Cambria"/>
      <w:sz w:val="20"/>
      <w:szCs w:val="20"/>
      <w:lang w:eastAsia="ru-RU"/>
    </w:rPr>
  </w:style>
  <w:style w:type="character" w:customStyle="1" w:styleId="affffffffffb">
    <w:name w:val="Текст сноски Знак"/>
    <w:basedOn w:val="ab"/>
    <w:link w:val="affffffffffa"/>
    <w:uiPriority w:val="99"/>
    <w:rsid w:val="009431B3"/>
    <w:rPr>
      <w:rFonts w:ascii="Cambria" w:eastAsia="MS Mincho" w:hAnsi="Cambria" w:cs="Times New Roman"/>
      <w:sz w:val="20"/>
      <w:szCs w:val="20"/>
      <w:lang w:eastAsia="ru-RU"/>
    </w:rPr>
  </w:style>
  <w:style w:type="character" w:styleId="affffffffffc">
    <w:name w:val="footnote reference"/>
    <w:basedOn w:val="ab"/>
    <w:link w:val="1ff7"/>
    <w:qFormat/>
    <w:rsid w:val="009431B3"/>
    <w:rPr>
      <w:vertAlign w:val="superscript"/>
    </w:rPr>
  </w:style>
  <w:style w:type="paragraph" w:styleId="HTML0">
    <w:name w:val="HTML Preformatted"/>
    <w:basedOn w:val="aa"/>
    <w:link w:val="HTML1"/>
    <w:uiPriority w:val="99"/>
    <w:unhideWhenUsed/>
    <w:qFormat/>
    <w:rsid w:val="002C29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lang w:eastAsia="ru-RU"/>
    </w:rPr>
  </w:style>
  <w:style w:type="character" w:customStyle="1" w:styleId="HTML1">
    <w:name w:val="Стандартный HTML Знак"/>
    <w:basedOn w:val="ab"/>
    <w:link w:val="HTML0"/>
    <w:uiPriority w:val="99"/>
    <w:qFormat/>
    <w:rsid w:val="002C2902"/>
    <w:rPr>
      <w:rFonts w:ascii="Courier New" w:eastAsia="Times New Roman" w:hAnsi="Courier New" w:cs="Courier New"/>
      <w:sz w:val="20"/>
      <w:szCs w:val="20"/>
      <w:lang w:eastAsia="ru-RU"/>
    </w:rPr>
  </w:style>
  <w:style w:type="paragraph" w:customStyle="1" w:styleId="affffffffffd">
    <w:name w:val="Обычный.Обычный для диссертации"/>
    <w:rsid w:val="00E613DD"/>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paragraph" w:customStyle="1" w:styleId="consplusnormal1">
    <w:name w:val="consplusnormal"/>
    <w:basedOn w:val="aa"/>
    <w:rsid w:val="00E613DD"/>
    <w:pPr>
      <w:suppressAutoHyphens w:val="0"/>
      <w:spacing w:before="100" w:beforeAutospacing="1" w:after="100" w:afterAutospacing="1"/>
    </w:pPr>
    <w:rPr>
      <w:lang w:eastAsia="ru-RU"/>
    </w:rPr>
  </w:style>
  <w:style w:type="paragraph" w:customStyle="1" w:styleId="Heading">
    <w:name w:val="Heading"/>
    <w:qFormat/>
    <w:rsid w:val="00B342C5"/>
    <w:pPr>
      <w:autoSpaceDE w:val="0"/>
      <w:autoSpaceDN w:val="0"/>
      <w:adjustRightInd w:val="0"/>
      <w:spacing w:after="0" w:line="240" w:lineRule="auto"/>
    </w:pPr>
    <w:rPr>
      <w:rFonts w:ascii="Arial" w:eastAsia="Times New Roman" w:hAnsi="Arial" w:cs="Arial"/>
      <w:b/>
      <w:bCs/>
      <w:lang w:eastAsia="ru-RU"/>
    </w:rPr>
  </w:style>
  <w:style w:type="character" w:customStyle="1" w:styleId="2f6">
    <w:name w:val="Основной текст (2)_"/>
    <w:link w:val="2f7"/>
    <w:rsid w:val="00B342C5"/>
    <w:rPr>
      <w:rFonts w:ascii="Times New Roman" w:eastAsia="Times New Roman" w:hAnsi="Times New Roman"/>
      <w:sz w:val="28"/>
      <w:szCs w:val="28"/>
      <w:shd w:val="clear" w:color="auto" w:fill="FFFFFF"/>
    </w:rPr>
  </w:style>
  <w:style w:type="paragraph" w:customStyle="1" w:styleId="2f7">
    <w:name w:val="Основной текст (2)"/>
    <w:basedOn w:val="aa"/>
    <w:link w:val="2f6"/>
    <w:rsid w:val="00B342C5"/>
    <w:pPr>
      <w:widowControl w:val="0"/>
      <w:shd w:val="clear" w:color="auto" w:fill="FFFFFF"/>
      <w:suppressAutoHyphens w:val="0"/>
      <w:spacing w:after="240" w:line="322" w:lineRule="exact"/>
      <w:ind w:hanging="260"/>
      <w:jc w:val="center"/>
    </w:pPr>
    <w:rPr>
      <w:rFonts w:cstheme="minorBidi"/>
      <w:sz w:val="28"/>
      <w:szCs w:val="28"/>
      <w:lang w:eastAsia="en-US"/>
    </w:rPr>
  </w:style>
  <w:style w:type="character" w:customStyle="1" w:styleId="searchresult">
    <w:name w:val="search_result"/>
    <w:basedOn w:val="ab"/>
    <w:rsid w:val="00F248E6"/>
  </w:style>
  <w:style w:type="paragraph" w:customStyle="1" w:styleId="normalweb">
    <w:name w:val="normalweb"/>
    <w:basedOn w:val="aa"/>
    <w:rsid w:val="005C6008"/>
    <w:pPr>
      <w:spacing w:before="100" w:after="100" w:line="100" w:lineRule="atLeast"/>
    </w:pPr>
  </w:style>
  <w:style w:type="paragraph" w:customStyle="1" w:styleId="1ff8">
    <w:name w:val="Обычный (веб)1"/>
    <w:basedOn w:val="aa"/>
    <w:rsid w:val="005C6008"/>
    <w:pPr>
      <w:spacing w:before="100" w:after="100" w:line="100" w:lineRule="atLeast"/>
    </w:pPr>
  </w:style>
  <w:style w:type="paragraph" w:customStyle="1" w:styleId="Style1">
    <w:name w:val="Style1"/>
    <w:basedOn w:val="aa"/>
    <w:link w:val="Style11"/>
    <w:uiPriority w:val="99"/>
    <w:qFormat/>
    <w:rsid w:val="00CC7CE6"/>
    <w:pPr>
      <w:widowControl w:val="0"/>
      <w:suppressAutoHyphens w:val="0"/>
      <w:autoSpaceDE w:val="0"/>
      <w:autoSpaceDN w:val="0"/>
      <w:adjustRightInd w:val="0"/>
    </w:pPr>
    <w:rPr>
      <w:lang w:eastAsia="ru-RU"/>
    </w:rPr>
  </w:style>
  <w:style w:type="character" w:customStyle="1" w:styleId="FontStyle11">
    <w:name w:val="Font Style11"/>
    <w:rsid w:val="00CC7CE6"/>
    <w:rPr>
      <w:rFonts w:ascii="Times New Roman" w:hAnsi="Times New Roman" w:cs="Times New Roman"/>
      <w:sz w:val="26"/>
      <w:szCs w:val="26"/>
    </w:rPr>
  </w:style>
  <w:style w:type="character" w:customStyle="1" w:styleId="FontStyle12">
    <w:name w:val="Font Style12"/>
    <w:uiPriority w:val="99"/>
    <w:rsid w:val="00B460D5"/>
    <w:rPr>
      <w:rFonts w:ascii="Arial" w:hAnsi="Arial" w:cs="Arial"/>
      <w:sz w:val="16"/>
      <w:szCs w:val="16"/>
    </w:rPr>
  </w:style>
  <w:style w:type="paragraph" w:customStyle="1" w:styleId="affffffffffe">
    <w:name w:val="Нормальный (таблица)"/>
    <w:basedOn w:val="aa"/>
    <w:next w:val="aa"/>
    <w:uiPriority w:val="99"/>
    <w:rsid w:val="00B460D5"/>
    <w:pPr>
      <w:widowControl w:val="0"/>
      <w:suppressAutoHyphens w:val="0"/>
      <w:autoSpaceDE w:val="0"/>
      <w:autoSpaceDN w:val="0"/>
      <w:adjustRightInd w:val="0"/>
      <w:jc w:val="both"/>
    </w:pPr>
    <w:rPr>
      <w:rFonts w:ascii="Times New Roman CYR" w:hAnsi="Times New Roman CYR" w:cs="Times New Roman CYR"/>
      <w:lang w:eastAsia="ru-RU"/>
    </w:rPr>
  </w:style>
  <w:style w:type="paragraph" w:customStyle="1" w:styleId="afffffffffff">
    <w:name w:val="Таблицы (моноширинный)"/>
    <w:basedOn w:val="aa"/>
    <w:next w:val="aa"/>
    <w:uiPriority w:val="99"/>
    <w:rsid w:val="00B460D5"/>
    <w:pPr>
      <w:widowControl w:val="0"/>
      <w:suppressAutoHyphens w:val="0"/>
      <w:autoSpaceDE w:val="0"/>
      <w:autoSpaceDN w:val="0"/>
      <w:adjustRightInd w:val="0"/>
    </w:pPr>
    <w:rPr>
      <w:rFonts w:ascii="Courier New" w:hAnsi="Courier New" w:cs="Courier New"/>
      <w:lang w:eastAsia="ru-RU"/>
    </w:rPr>
  </w:style>
  <w:style w:type="paragraph" w:customStyle="1" w:styleId="14">
    <w:name w:val="Просмотренная гиперссылка1"/>
    <w:link w:val="af"/>
    <w:qFormat/>
    <w:rsid w:val="00E54F2C"/>
    <w:pPr>
      <w:spacing w:after="0" w:line="240" w:lineRule="auto"/>
    </w:pPr>
    <w:rPr>
      <w:color w:val="954F72" w:themeColor="followedHyperlink"/>
      <w:u w:val="single"/>
    </w:rPr>
  </w:style>
  <w:style w:type="paragraph" w:customStyle="1" w:styleId="1ff7">
    <w:name w:val="Знак сноски1"/>
    <w:link w:val="affffffffffc"/>
    <w:qFormat/>
    <w:rsid w:val="00E54F2C"/>
    <w:pPr>
      <w:spacing w:after="0" w:line="240" w:lineRule="auto"/>
    </w:pPr>
    <w:rPr>
      <w:vertAlign w:val="superscript"/>
    </w:rPr>
  </w:style>
  <w:style w:type="paragraph" w:customStyle="1" w:styleId="1ff1">
    <w:name w:val="Знак примечания1"/>
    <w:link w:val="affffffb"/>
    <w:uiPriority w:val="99"/>
    <w:qFormat/>
    <w:rsid w:val="00E54F2C"/>
    <w:pPr>
      <w:spacing w:after="0" w:line="240" w:lineRule="auto"/>
    </w:pPr>
    <w:rPr>
      <w:sz w:val="16"/>
      <w:szCs w:val="16"/>
    </w:rPr>
  </w:style>
  <w:style w:type="character" w:styleId="afffffffffff0">
    <w:name w:val="endnote reference"/>
    <w:basedOn w:val="ab"/>
    <w:uiPriority w:val="99"/>
    <w:semiHidden/>
    <w:qFormat/>
    <w:rsid w:val="00E54F2C"/>
    <w:rPr>
      <w:rFonts w:cs="Times New Roman"/>
      <w:vertAlign w:val="superscript"/>
    </w:rPr>
  </w:style>
  <w:style w:type="paragraph" w:customStyle="1" w:styleId="1f3">
    <w:name w:val="Выделение1"/>
    <w:link w:val="affffd"/>
    <w:uiPriority w:val="20"/>
    <w:qFormat/>
    <w:rsid w:val="00E54F2C"/>
    <w:pPr>
      <w:spacing w:after="0" w:line="240" w:lineRule="auto"/>
    </w:pPr>
    <w:rPr>
      <w:i/>
      <w:iCs/>
    </w:rPr>
  </w:style>
  <w:style w:type="paragraph" w:customStyle="1" w:styleId="13">
    <w:name w:val="Гиперссылка1"/>
    <w:link w:val="ae"/>
    <w:qFormat/>
    <w:rsid w:val="00E54F2C"/>
    <w:pPr>
      <w:spacing w:after="0" w:line="240" w:lineRule="auto"/>
    </w:pPr>
    <w:rPr>
      <w:color w:val="0563C1" w:themeColor="hyperlink"/>
      <w:u w:val="single"/>
    </w:rPr>
  </w:style>
  <w:style w:type="paragraph" w:customStyle="1" w:styleId="1f4">
    <w:name w:val="Строгий1"/>
    <w:link w:val="affffe"/>
    <w:qFormat/>
    <w:rsid w:val="00E54F2C"/>
    <w:pPr>
      <w:spacing w:after="0" w:line="240" w:lineRule="auto"/>
    </w:pPr>
    <w:rPr>
      <w:rFonts w:ascii="Times New Roman" w:hAnsi="Times New Roman" w:cs="Times New Roman"/>
      <w:b/>
      <w:bCs/>
    </w:rPr>
  </w:style>
  <w:style w:type="paragraph" w:styleId="afffffffffff1">
    <w:name w:val="endnote text"/>
    <w:basedOn w:val="aa"/>
    <w:link w:val="afffffffffff2"/>
    <w:uiPriority w:val="99"/>
    <w:semiHidden/>
    <w:qFormat/>
    <w:rsid w:val="00E54F2C"/>
    <w:pPr>
      <w:suppressAutoHyphens w:val="0"/>
      <w:autoSpaceDE w:val="0"/>
      <w:autoSpaceDN w:val="0"/>
    </w:pPr>
    <w:rPr>
      <w:sz w:val="20"/>
      <w:szCs w:val="20"/>
      <w:lang w:eastAsia="ru-RU"/>
    </w:rPr>
  </w:style>
  <w:style w:type="character" w:customStyle="1" w:styleId="afffffffffff2">
    <w:name w:val="Текст концевой сноски Знак"/>
    <w:basedOn w:val="ab"/>
    <w:link w:val="afffffffffff1"/>
    <w:uiPriority w:val="99"/>
    <w:semiHidden/>
    <w:qFormat/>
    <w:rsid w:val="00E54F2C"/>
    <w:rPr>
      <w:rFonts w:ascii="Times New Roman" w:eastAsia="Times New Roman" w:hAnsi="Times New Roman" w:cs="Times New Roman"/>
      <w:sz w:val="20"/>
      <w:szCs w:val="20"/>
      <w:lang w:eastAsia="ru-RU"/>
    </w:rPr>
  </w:style>
  <w:style w:type="paragraph" w:styleId="84">
    <w:name w:val="toc 8"/>
    <w:next w:val="aa"/>
    <w:link w:val="85"/>
    <w:uiPriority w:val="39"/>
    <w:qFormat/>
    <w:rsid w:val="00E54F2C"/>
    <w:pPr>
      <w:spacing w:after="0" w:line="240" w:lineRule="auto"/>
      <w:ind w:left="1400"/>
    </w:pPr>
    <w:rPr>
      <w:rFonts w:ascii="XO Thames" w:eastAsia="Times New Roman" w:hAnsi="XO Thames" w:cs="Times New Roman"/>
      <w:color w:val="000000"/>
      <w:sz w:val="28"/>
      <w:szCs w:val="20"/>
      <w:lang w:eastAsia="ru-RU"/>
    </w:rPr>
  </w:style>
  <w:style w:type="paragraph" w:styleId="94">
    <w:name w:val="toc 9"/>
    <w:next w:val="aa"/>
    <w:link w:val="95"/>
    <w:uiPriority w:val="39"/>
    <w:qFormat/>
    <w:rsid w:val="00E54F2C"/>
    <w:pPr>
      <w:spacing w:after="0" w:line="240" w:lineRule="auto"/>
      <w:ind w:left="1600"/>
    </w:pPr>
    <w:rPr>
      <w:rFonts w:ascii="XO Thames" w:eastAsia="Times New Roman" w:hAnsi="XO Thames" w:cs="Times New Roman"/>
      <w:color w:val="000000"/>
      <w:sz w:val="28"/>
      <w:szCs w:val="20"/>
      <w:lang w:eastAsia="ru-RU"/>
    </w:rPr>
  </w:style>
  <w:style w:type="paragraph" w:styleId="65">
    <w:name w:val="toc 6"/>
    <w:next w:val="aa"/>
    <w:link w:val="66"/>
    <w:uiPriority w:val="39"/>
    <w:qFormat/>
    <w:rsid w:val="00E54F2C"/>
    <w:pPr>
      <w:spacing w:after="0" w:line="240" w:lineRule="auto"/>
      <w:ind w:left="1000"/>
    </w:pPr>
    <w:rPr>
      <w:rFonts w:ascii="XO Thames" w:eastAsia="Times New Roman" w:hAnsi="XO Thames" w:cs="Times New Roman"/>
      <w:color w:val="000000"/>
      <w:sz w:val="28"/>
      <w:szCs w:val="20"/>
      <w:lang w:eastAsia="ru-RU"/>
    </w:rPr>
  </w:style>
  <w:style w:type="character" w:customStyle="1" w:styleId="23">
    <w:name w:val="Оглавление 2 Знак"/>
    <w:link w:val="22"/>
    <w:uiPriority w:val="39"/>
    <w:rsid w:val="00E54F2C"/>
  </w:style>
  <w:style w:type="character" w:customStyle="1" w:styleId="46">
    <w:name w:val="Оглавление 4 Знак"/>
    <w:link w:val="45"/>
    <w:uiPriority w:val="39"/>
    <w:qFormat/>
    <w:rsid w:val="00E54F2C"/>
    <w:rPr>
      <w:rFonts w:ascii="Arial" w:eastAsia="Times New Roman" w:hAnsi="Arial" w:cs="Times New Roman"/>
      <w:sz w:val="20"/>
      <w:szCs w:val="20"/>
      <w:lang w:eastAsia="ru-RU"/>
    </w:rPr>
  </w:style>
  <w:style w:type="character" w:customStyle="1" w:styleId="66">
    <w:name w:val="Оглавление 6 Знак"/>
    <w:link w:val="65"/>
    <w:uiPriority w:val="39"/>
    <w:qFormat/>
    <w:rsid w:val="00E54F2C"/>
    <w:rPr>
      <w:rFonts w:ascii="XO Thames" w:eastAsia="Times New Roman" w:hAnsi="XO Thames" w:cs="Times New Roman"/>
      <w:color w:val="000000"/>
      <w:sz w:val="28"/>
      <w:szCs w:val="20"/>
      <w:lang w:eastAsia="ru-RU"/>
    </w:rPr>
  </w:style>
  <w:style w:type="character" w:customStyle="1" w:styleId="76">
    <w:name w:val="Оглавление 7 Знак"/>
    <w:link w:val="75"/>
    <w:uiPriority w:val="39"/>
    <w:qFormat/>
    <w:rsid w:val="00E54F2C"/>
    <w:rPr>
      <w:rFonts w:ascii="Arial" w:eastAsia="Times New Roman" w:hAnsi="Arial" w:cs="Times New Roman"/>
      <w:sz w:val="20"/>
      <w:szCs w:val="24"/>
      <w:lang w:eastAsia="ru-RU"/>
    </w:rPr>
  </w:style>
  <w:style w:type="paragraph" w:customStyle="1" w:styleId="FontStyle14">
    <w:name w:val="Font Style14"/>
    <w:link w:val="FontStyle141"/>
    <w:qFormat/>
    <w:rsid w:val="00E54F2C"/>
    <w:pPr>
      <w:spacing w:after="0" w:line="240" w:lineRule="auto"/>
    </w:pPr>
    <w:rPr>
      <w:rFonts w:ascii="Times New Roman" w:eastAsia="Times New Roman" w:hAnsi="Times New Roman" w:cs="Times New Roman"/>
      <w:b/>
      <w:color w:val="000000"/>
      <w:sz w:val="26"/>
      <w:szCs w:val="20"/>
      <w:lang w:eastAsia="ru-RU"/>
    </w:rPr>
  </w:style>
  <w:style w:type="character" w:customStyle="1" w:styleId="FontStyle141">
    <w:name w:val="Font Style141"/>
    <w:link w:val="FontStyle14"/>
    <w:qFormat/>
    <w:rsid w:val="00E54F2C"/>
    <w:rPr>
      <w:rFonts w:ascii="Times New Roman" w:eastAsia="Times New Roman" w:hAnsi="Times New Roman" w:cs="Times New Roman"/>
      <w:b/>
      <w:color w:val="000000"/>
      <w:sz w:val="26"/>
      <w:szCs w:val="20"/>
      <w:lang w:eastAsia="ru-RU"/>
    </w:rPr>
  </w:style>
  <w:style w:type="character" w:customStyle="1" w:styleId="FontStyle111">
    <w:name w:val="Font Style111"/>
    <w:qFormat/>
    <w:rsid w:val="00E54F2C"/>
    <w:rPr>
      <w:b/>
      <w:color w:val="000000"/>
      <w:sz w:val="26"/>
    </w:rPr>
  </w:style>
  <w:style w:type="character" w:customStyle="1" w:styleId="Style11">
    <w:name w:val="Style11"/>
    <w:link w:val="Style1"/>
    <w:qFormat/>
    <w:rsid w:val="00E54F2C"/>
    <w:rPr>
      <w:rFonts w:ascii="Times New Roman" w:eastAsia="Times New Roman" w:hAnsi="Times New Roman" w:cs="Times New Roman"/>
      <w:sz w:val="24"/>
      <w:szCs w:val="24"/>
      <w:lang w:eastAsia="ru-RU"/>
    </w:rPr>
  </w:style>
  <w:style w:type="paragraph" w:customStyle="1" w:styleId="Style2">
    <w:name w:val="Style2"/>
    <w:basedOn w:val="aa"/>
    <w:link w:val="Style21"/>
    <w:qFormat/>
    <w:rsid w:val="00E54F2C"/>
    <w:pPr>
      <w:widowControl w:val="0"/>
      <w:suppressAutoHyphens w:val="0"/>
      <w:spacing w:line="322" w:lineRule="exact"/>
      <w:jc w:val="both"/>
    </w:pPr>
    <w:rPr>
      <w:rFonts w:ascii="Times New Roman CYR" w:hAnsi="Times New Roman CYR"/>
      <w:color w:val="000000"/>
      <w:szCs w:val="20"/>
      <w:lang w:eastAsia="ru-RU"/>
    </w:rPr>
  </w:style>
  <w:style w:type="character" w:customStyle="1" w:styleId="Style21">
    <w:name w:val="Style21"/>
    <w:link w:val="Style2"/>
    <w:qFormat/>
    <w:rsid w:val="00E54F2C"/>
    <w:rPr>
      <w:rFonts w:ascii="Times New Roman CYR" w:eastAsia="Times New Roman" w:hAnsi="Times New Roman CYR" w:cs="Times New Roman"/>
      <w:color w:val="000000"/>
      <w:sz w:val="24"/>
      <w:szCs w:val="20"/>
      <w:lang w:eastAsia="ru-RU"/>
    </w:rPr>
  </w:style>
  <w:style w:type="character" w:customStyle="1" w:styleId="1ff9">
    <w:name w:val="Нижний колонтитул Знак1"/>
    <w:qFormat/>
    <w:rsid w:val="00E54F2C"/>
    <w:rPr>
      <w:rFonts w:ascii="Times New Roman CYR" w:hAnsi="Times New Roman CYR"/>
      <w:color w:val="000000"/>
    </w:rPr>
  </w:style>
  <w:style w:type="character" w:customStyle="1" w:styleId="116">
    <w:name w:val="Верхний колонтитул Знак11"/>
    <w:qFormat/>
    <w:rsid w:val="00E54F2C"/>
    <w:rPr>
      <w:sz w:val="24"/>
    </w:rPr>
  </w:style>
  <w:style w:type="character" w:customStyle="1" w:styleId="ConsPlusNormal10">
    <w:name w:val="ConsPlusNormal Знак1"/>
    <w:qFormat/>
    <w:rsid w:val="00E54F2C"/>
    <w:rPr>
      <w:rFonts w:ascii="Arial" w:hAnsi="Arial"/>
      <w:color w:val="000000"/>
    </w:rPr>
  </w:style>
  <w:style w:type="paragraph" w:customStyle="1" w:styleId="western">
    <w:name w:val="western"/>
    <w:basedOn w:val="aa"/>
    <w:link w:val="western1"/>
    <w:qFormat/>
    <w:rsid w:val="00E54F2C"/>
    <w:pPr>
      <w:suppressAutoHyphens w:val="0"/>
      <w:spacing w:beforeAutospacing="1" w:afterAutospacing="1"/>
    </w:pPr>
    <w:rPr>
      <w:rFonts w:ascii="Times New Roman CYR" w:hAnsi="Times New Roman CYR"/>
      <w:color w:val="000000"/>
      <w:szCs w:val="20"/>
      <w:lang w:eastAsia="ru-RU"/>
    </w:rPr>
  </w:style>
  <w:style w:type="character" w:customStyle="1" w:styleId="western1">
    <w:name w:val="western1"/>
    <w:link w:val="western"/>
    <w:qFormat/>
    <w:rsid w:val="00E54F2C"/>
    <w:rPr>
      <w:rFonts w:ascii="Times New Roman CYR" w:eastAsia="Times New Roman" w:hAnsi="Times New Roman CYR" w:cs="Times New Roman"/>
      <w:color w:val="000000"/>
      <w:sz w:val="24"/>
      <w:szCs w:val="20"/>
      <w:lang w:eastAsia="ru-RU"/>
    </w:rPr>
  </w:style>
  <w:style w:type="paragraph" w:customStyle="1" w:styleId="Style4">
    <w:name w:val="Style4"/>
    <w:basedOn w:val="aa"/>
    <w:link w:val="Style41"/>
    <w:qFormat/>
    <w:rsid w:val="00E54F2C"/>
    <w:pPr>
      <w:widowControl w:val="0"/>
      <w:suppressAutoHyphens w:val="0"/>
      <w:spacing w:line="322" w:lineRule="exact"/>
      <w:ind w:firstLine="730"/>
      <w:jc w:val="both"/>
    </w:pPr>
    <w:rPr>
      <w:rFonts w:ascii="Times New Roman CYR" w:hAnsi="Times New Roman CYR"/>
      <w:color w:val="000000"/>
      <w:szCs w:val="20"/>
      <w:lang w:eastAsia="ru-RU"/>
    </w:rPr>
  </w:style>
  <w:style w:type="character" w:customStyle="1" w:styleId="Style41">
    <w:name w:val="Style41"/>
    <w:link w:val="Style4"/>
    <w:qFormat/>
    <w:rsid w:val="00E54F2C"/>
    <w:rPr>
      <w:rFonts w:ascii="Times New Roman CYR" w:eastAsia="Times New Roman" w:hAnsi="Times New Roman CYR" w:cs="Times New Roman"/>
      <w:color w:val="000000"/>
      <w:sz w:val="24"/>
      <w:szCs w:val="20"/>
      <w:lang w:eastAsia="ru-RU"/>
    </w:rPr>
  </w:style>
  <w:style w:type="paragraph" w:customStyle="1" w:styleId="afffffffffff3">
    <w:name w:val="основной текст документа"/>
    <w:basedOn w:val="aa"/>
    <w:link w:val="1ffa"/>
    <w:qFormat/>
    <w:rsid w:val="00E54F2C"/>
    <w:pPr>
      <w:suppressAutoHyphens w:val="0"/>
      <w:spacing w:before="120" w:after="120"/>
      <w:jc w:val="both"/>
    </w:pPr>
    <w:rPr>
      <w:rFonts w:ascii="Times New Roman CYR" w:hAnsi="Times New Roman CYR"/>
      <w:color w:val="000000"/>
      <w:szCs w:val="20"/>
      <w:lang w:eastAsia="ru-RU"/>
    </w:rPr>
  </w:style>
  <w:style w:type="character" w:customStyle="1" w:styleId="1ffa">
    <w:name w:val="основной текст документа1"/>
    <w:link w:val="afffffffffff3"/>
    <w:qFormat/>
    <w:rsid w:val="00E54F2C"/>
    <w:rPr>
      <w:rFonts w:ascii="Times New Roman CYR" w:eastAsia="Times New Roman" w:hAnsi="Times New Roman CYR" w:cs="Times New Roman"/>
      <w:color w:val="000000"/>
      <w:sz w:val="24"/>
      <w:szCs w:val="20"/>
      <w:lang w:eastAsia="ru-RU"/>
    </w:rPr>
  </w:style>
  <w:style w:type="character" w:customStyle="1" w:styleId="ConsPlusNonformat1">
    <w:name w:val="ConsPlusNonformat1"/>
    <w:link w:val="ConsPlusNonformat"/>
    <w:qFormat/>
    <w:rsid w:val="00E54F2C"/>
    <w:rPr>
      <w:rFonts w:ascii="Courier New" w:eastAsia="Times New Roman" w:hAnsi="Courier New" w:cs="Courier New"/>
      <w:sz w:val="20"/>
      <w:szCs w:val="20"/>
      <w:lang w:eastAsia="ru-RU"/>
    </w:rPr>
  </w:style>
  <w:style w:type="paragraph" w:customStyle="1" w:styleId="Style8">
    <w:name w:val="Style8"/>
    <w:basedOn w:val="aa"/>
    <w:link w:val="Style81"/>
    <w:qFormat/>
    <w:rsid w:val="00E54F2C"/>
    <w:pPr>
      <w:widowControl w:val="0"/>
      <w:suppressAutoHyphens w:val="0"/>
      <w:spacing w:line="245" w:lineRule="exact"/>
      <w:ind w:firstLine="562"/>
      <w:jc w:val="both"/>
    </w:pPr>
    <w:rPr>
      <w:rFonts w:ascii="Times New Roman CYR" w:hAnsi="Times New Roman CYR"/>
      <w:color w:val="000000"/>
      <w:szCs w:val="20"/>
      <w:lang w:eastAsia="ru-RU"/>
    </w:rPr>
  </w:style>
  <w:style w:type="character" w:customStyle="1" w:styleId="Style81">
    <w:name w:val="Style81"/>
    <w:link w:val="Style8"/>
    <w:qFormat/>
    <w:rsid w:val="00E54F2C"/>
    <w:rPr>
      <w:rFonts w:ascii="Times New Roman CYR" w:eastAsia="Times New Roman" w:hAnsi="Times New Roman CYR" w:cs="Times New Roman"/>
      <w:color w:val="000000"/>
      <w:sz w:val="24"/>
      <w:szCs w:val="20"/>
      <w:lang w:eastAsia="ru-RU"/>
    </w:rPr>
  </w:style>
  <w:style w:type="character" w:customStyle="1" w:styleId="33">
    <w:name w:val="Оглавление 3 Знак"/>
    <w:link w:val="31"/>
    <w:uiPriority w:val="39"/>
    <w:qFormat/>
    <w:rsid w:val="00E54F2C"/>
  </w:style>
  <w:style w:type="character" w:customStyle="1" w:styleId="2f8">
    <w:name w:val="Нижний колонтитул Знак2"/>
    <w:qFormat/>
    <w:rsid w:val="00E54F2C"/>
    <w:rPr>
      <w:sz w:val="24"/>
    </w:rPr>
  </w:style>
  <w:style w:type="paragraph" w:customStyle="1" w:styleId="Footnote">
    <w:name w:val="Footnote"/>
    <w:basedOn w:val="aa"/>
    <w:link w:val="Footnote1"/>
    <w:qFormat/>
    <w:rsid w:val="00E54F2C"/>
    <w:pPr>
      <w:suppressAutoHyphens w:val="0"/>
    </w:pPr>
    <w:rPr>
      <w:rFonts w:ascii="Times New Roman CYR" w:hAnsi="Times New Roman CYR"/>
      <w:color w:val="000000"/>
      <w:sz w:val="20"/>
      <w:szCs w:val="20"/>
      <w:lang w:eastAsia="ru-RU"/>
    </w:rPr>
  </w:style>
  <w:style w:type="character" w:customStyle="1" w:styleId="Footnote1">
    <w:name w:val="Footnote1"/>
    <w:link w:val="Footnote"/>
    <w:qFormat/>
    <w:rsid w:val="00E54F2C"/>
    <w:rPr>
      <w:rFonts w:ascii="Times New Roman CYR" w:eastAsia="Times New Roman" w:hAnsi="Times New Roman CYR" w:cs="Times New Roman"/>
      <w:color w:val="000000"/>
      <w:sz w:val="20"/>
      <w:szCs w:val="20"/>
      <w:lang w:eastAsia="ru-RU"/>
    </w:rPr>
  </w:style>
  <w:style w:type="paragraph" w:customStyle="1" w:styleId="Style7">
    <w:name w:val="Style7"/>
    <w:basedOn w:val="aa"/>
    <w:link w:val="Style71"/>
    <w:qFormat/>
    <w:rsid w:val="00E54F2C"/>
    <w:pPr>
      <w:widowControl w:val="0"/>
      <w:suppressAutoHyphens w:val="0"/>
      <w:spacing w:line="247" w:lineRule="exact"/>
      <w:ind w:left="638" w:hanging="638"/>
    </w:pPr>
    <w:rPr>
      <w:rFonts w:ascii="Times New Roman CYR" w:hAnsi="Times New Roman CYR"/>
      <w:color w:val="000000"/>
      <w:szCs w:val="20"/>
      <w:lang w:eastAsia="ru-RU"/>
    </w:rPr>
  </w:style>
  <w:style w:type="character" w:customStyle="1" w:styleId="Style71">
    <w:name w:val="Style71"/>
    <w:link w:val="Style7"/>
    <w:qFormat/>
    <w:rsid w:val="00E54F2C"/>
    <w:rPr>
      <w:rFonts w:ascii="Times New Roman CYR" w:eastAsia="Times New Roman" w:hAnsi="Times New Roman CYR" w:cs="Times New Roman"/>
      <w:color w:val="000000"/>
      <w:sz w:val="24"/>
      <w:szCs w:val="20"/>
      <w:lang w:eastAsia="ru-RU"/>
    </w:rPr>
  </w:style>
  <w:style w:type="paragraph" w:customStyle="1" w:styleId="HeaderandFooter">
    <w:name w:val="Header and Footer"/>
    <w:link w:val="HeaderandFooter1"/>
    <w:qFormat/>
    <w:rsid w:val="00E54F2C"/>
    <w:pPr>
      <w:spacing w:after="0" w:line="240" w:lineRule="auto"/>
      <w:jc w:val="both"/>
    </w:pPr>
    <w:rPr>
      <w:rFonts w:ascii="XO Thames" w:eastAsia="Times New Roman" w:hAnsi="XO Thames" w:cs="Times New Roman"/>
      <w:color w:val="000000"/>
      <w:sz w:val="20"/>
      <w:szCs w:val="20"/>
      <w:lang w:eastAsia="ru-RU"/>
    </w:rPr>
  </w:style>
  <w:style w:type="character" w:customStyle="1" w:styleId="HeaderandFooter1">
    <w:name w:val="Header and Footer1"/>
    <w:link w:val="HeaderandFooter"/>
    <w:qFormat/>
    <w:rsid w:val="00E54F2C"/>
    <w:rPr>
      <w:rFonts w:ascii="XO Thames" w:eastAsia="Times New Roman" w:hAnsi="XO Thames" w:cs="Times New Roman"/>
      <w:color w:val="000000"/>
      <w:sz w:val="20"/>
      <w:szCs w:val="20"/>
      <w:lang w:eastAsia="ru-RU"/>
    </w:rPr>
  </w:style>
  <w:style w:type="paragraph" w:customStyle="1" w:styleId="Style76">
    <w:name w:val="_Style 76"/>
    <w:link w:val="Style77"/>
    <w:semiHidden/>
    <w:unhideWhenUsed/>
    <w:qFormat/>
    <w:rsid w:val="00E54F2C"/>
    <w:pPr>
      <w:spacing w:after="0" w:line="240" w:lineRule="auto"/>
    </w:pPr>
    <w:rPr>
      <w:rFonts w:ascii="Times New Roman CYR" w:eastAsia="Times New Roman" w:hAnsi="Times New Roman CYR" w:cs="Times New Roman"/>
      <w:color w:val="000000"/>
      <w:sz w:val="20"/>
      <w:szCs w:val="20"/>
      <w:lang w:eastAsia="ru-RU"/>
    </w:rPr>
  </w:style>
  <w:style w:type="character" w:customStyle="1" w:styleId="Style77">
    <w:name w:val="_Style 77"/>
    <w:link w:val="Style76"/>
    <w:semiHidden/>
    <w:unhideWhenUsed/>
    <w:qFormat/>
    <w:rsid w:val="00E54F2C"/>
    <w:rPr>
      <w:rFonts w:ascii="Times New Roman CYR" w:eastAsia="Times New Roman" w:hAnsi="Times New Roman CYR" w:cs="Times New Roman"/>
      <w:color w:val="000000"/>
      <w:sz w:val="20"/>
      <w:szCs w:val="20"/>
      <w:lang w:eastAsia="ru-RU"/>
    </w:rPr>
  </w:style>
  <w:style w:type="paragraph" w:customStyle="1" w:styleId="Style6">
    <w:name w:val="Style6"/>
    <w:basedOn w:val="aa"/>
    <w:link w:val="Style61"/>
    <w:qFormat/>
    <w:rsid w:val="00E54F2C"/>
    <w:pPr>
      <w:widowControl w:val="0"/>
      <w:suppressAutoHyphens w:val="0"/>
      <w:spacing w:line="245" w:lineRule="exact"/>
      <w:ind w:firstLine="566"/>
      <w:jc w:val="both"/>
    </w:pPr>
    <w:rPr>
      <w:rFonts w:ascii="Times New Roman CYR" w:hAnsi="Times New Roman CYR"/>
      <w:color w:val="000000"/>
      <w:szCs w:val="20"/>
      <w:lang w:eastAsia="ru-RU"/>
    </w:rPr>
  </w:style>
  <w:style w:type="character" w:customStyle="1" w:styleId="Style61">
    <w:name w:val="Style61"/>
    <w:link w:val="Style6"/>
    <w:qFormat/>
    <w:rsid w:val="00E54F2C"/>
    <w:rPr>
      <w:rFonts w:ascii="Times New Roman CYR" w:eastAsia="Times New Roman" w:hAnsi="Times New Roman CYR" w:cs="Times New Roman"/>
      <w:color w:val="000000"/>
      <w:sz w:val="24"/>
      <w:szCs w:val="20"/>
      <w:lang w:eastAsia="ru-RU"/>
    </w:rPr>
  </w:style>
  <w:style w:type="character" w:customStyle="1" w:styleId="95">
    <w:name w:val="Оглавление 9 Знак"/>
    <w:link w:val="94"/>
    <w:uiPriority w:val="39"/>
    <w:qFormat/>
    <w:rsid w:val="00E54F2C"/>
    <w:rPr>
      <w:rFonts w:ascii="XO Thames" w:eastAsia="Times New Roman" w:hAnsi="XO Thames" w:cs="Times New Roman"/>
      <w:color w:val="000000"/>
      <w:sz w:val="28"/>
      <w:szCs w:val="20"/>
      <w:lang w:eastAsia="ru-RU"/>
    </w:rPr>
  </w:style>
  <w:style w:type="character" w:customStyle="1" w:styleId="Default1">
    <w:name w:val="Default1"/>
    <w:link w:val="Default"/>
    <w:qFormat/>
    <w:rsid w:val="00E54F2C"/>
    <w:rPr>
      <w:rFonts w:ascii="Times New Roman" w:eastAsia="Times New Roman" w:hAnsi="Times New Roman" w:cs="Times New Roman"/>
      <w:color w:val="000000"/>
      <w:sz w:val="24"/>
      <w:szCs w:val="24"/>
      <w:lang w:eastAsia="ru-RU"/>
    </w:rPr>
  </w:style>
  <w:style w:type="character" w:customStyle="1" w:styleId="85">
    <w:name w:val="Оглавление 8 Знак"/>
    <w:link w:val="84"/>
    <w:uiPriority w:val="39"/>
    <w:qFormat/>
    <w:rsid w:val="00E54F2C"/>
    <w:rPr>
      <w:rFonts w:ascii="XO Thames" w:eastAsia="Times New Roman" w:hAnsi="XO Thames" w:cs="Times New Roman"/>
      <w:color w:val="000000"/>
      <w:sz w:val="28"/>
      <w:szCs w:val="20"/>
      <w:lang w:eastAsia="ru-RU"/>
    </w:rPr>
  </w:style>
  <w:style w:type="character" w:customStyle="1" w:styleId="FontStyle121">
    <w:name w:val="Font Style121"/>
    <w:qFormat/>
    <w:rsid w:val="00E54F2C"/>
    <w:rPr>
      <w:color w:val="000000"/>
      <w:sz w:val="26"/>
    </w:rPr>
  </w:style>
  <w:style w:type="character" w:customStyle="1" w:styleId="aff5">
    <w:name w:val="Без интервала Знак"/>
    <w:link w:val="aff4"/>
    <w:qFormat/>
    <w:rsid w:val="00E54F2C"/>
    <w:rPr>
      <w:rFonts w:ascii="Calibri" w:eastAsia="Calibri" w:hAnsi="Calibri" w:cs="Times New Roman"/>
    </w:rPr>
  </w:style>
  <w:style w:type="character" w:customStyle="1" w:styleId="54">
    <w:name w:val="Оглавление 5 Знак"/>
    <w:link w:val="53"/>
    <w:uiPriority w:val="39"/>
    <w:qFormat/>
    <w:rsid w:val="00E54F2C"/>
    <w:rPr>
      <w:rFonts w:ascii="Arial" w:eastAsia="Times New Roman" w:hAnsi="Arial" w:cs="Times New Roman"/>
      <w:sz w:val="20"/>
      <w:szCs w:val="24"/>
      <w:lang w:eastAsia="ru-RU"/>
    </w:rPr>
  </w:style>
  <w:style w:type="paragraph" w:customStyle="1" w:styleId="Style3">
    <w:name w:val="Style3"/>
    <w:basedOn w:val="aa"/>
    <w:link w:val="Style31"/>
    <w:qFormat/>
    <w:rsid w:val="00E54F2C"/>
    <w:pPr>
      <w:widowControl w:val="0"/>
      <w:suppressAutoHyphens w:val="0"/>
    </w:pPr>
    <w:rPr>
      <w:rFonts w:ascii="Times New Roman CYR" w:hAnsi="Times New Roman CYR"/>
      <w:color w:val="000000"/>
      <w:szCs w:val="20"/>
      <w:lang w:eastAsia="ru-RU"/>
    </w:rPr>
  </w:style>
  <w:style w:type="character" w:customStyle="1" w:styleId="Style31">
    <w:name w:val="Style31"/>
    <w:link w:val="Style3"/>
    <w:qFormat/>
    <w:rsid w:val="00E54F2C"/>
    <w:rPr>
      <w:rFonts w:ascii="Times New Roman CYR" w:eastAsia="Times New Roman" w:hAnsi="Times New Roman CYR" w:cs="Times New Roman"/>
      <w:color w:val="000000"/>
      <w:sz w:val="24"/>
      <w:szCs w:val="20"/>
      <w:lang w:eastAsia="ru-RU"/>
    </w:rPr>
  </w:style>
  <w:style w:type="paragraph" w:customStyle="1" w:styleId="fn2r">
    <w:name w:val="fn2r"/>
    <w:basedOn w:val="aa"/>
    <w:link w:val="fn2r1"/>
    <w:qFormat/>
    <w:rsid w:val="00E54F2C"/>
    <w:pPr>
      <w:suppressAutoHyphens w:val="0"/>
      <w:spacing w:beforeAutospacing="1" w:afterAutospacing="1"/>
    </w:pPr>
    <w:rPr>
      <w:rFonts w:ascii="Times New Roman CYR" w:hAnsi="Times New Roman CYR"/>
      <w:color w:val="000000"/>
      <w:szCs w:val="20"/>
      <w:lang w:eastAsia="ru-RU"/>
    </w:rPr>
  </w:style>
  <w:style w:type="character" w:customStyle="1" w:styleId="fn2r1">
    <w:name w:val="fn2r1"/>
    <w:link w:val="fn2r"/>
    <w:qFormat/>
    <w:rsid w:val="00E54F2C"/>
    <w:rPr>
      <w:rFonts w:ascii="Times New Roman CYR" w:eastAsia="Times New Roman" w:hAnsi="Times New Roman CYR" w:cs="Times New Roman"/>
      <w:color w:val="000000"/>
      <w:sz w:val="24"/>
      <w:szCs w:val="20"/>
      <w:lang w:eastAsia="ru-RU"/>
    </w:rPr>
  </w:style>
  <w:style w:type="paragraph" w:customStyle="1" w:styleId="Style5">
    <w:name w:val="Style5"/>
    <w:basedOn w:val="aa"/>
    <w:link w:val="Style51"/>
    <w:qFormat/>
    <w:rsid w:val="00E54F2C"/>
    <w:pPr>
      <w:widowControl w:val="0"/>
      <w:suppressAutoHyphens w:val="0"/>
    </w:pPr>
    <w:rPr>
      <w:rFonts w:ascii="Times New Roman CYR" w:hAnsi="Times New Roman CYR"/>
      <w:color w:val="000000"/>
      <w:szCs w:val="20"/>
      <w:lang w:eastAsia="ru-RU"/>
    </w:rPr>
  </w:style>
  <w:style w:type="character" w:customStyle="1" w:styleId="Style51">
    <w:name w:val="Style51"/>
    <w:link w:val="Style5"/>
    <w:qFormat/>
    <w:rsid w:val="00E54F2C"/>
    <w:rPr>
      <w:rFonts w:ascii="Times New Roman CYR" w:eastAsia="Times New Roman" w:hAnsi="Times New Roman CYR" w:cs="Times New Roman"/>
      <w:color w:val="000000"/>
      <w:sz w:val="24"/>
      <w:szCs w:val="20"/>
      <w:lang w:eastAsia="ru-RU"/>
    </w:rPr>
  </w:style>
  <w:style w:type="character" w:customStyle="1" w:styleId="ConsPlusNormal11">
    <w:name w:val="ConsPlusNormal1"/>
    <w:qFormat/>
    <w:rsid w:val="00E54F2C"/>
    <w:rPr>
      <w:rFonts w:ascii="Arial" w:hAnsi="Arial"/>
      <w:color w:val="000000"/>
    </w:rPr>
  </w:style>
  <w:style w:type="character" w:customStyle="1" w:styleId="TableParagraph1">
    <w:name w:val="Table Paragraph1"/>
    <w:link w:val="TableParagraph"/>
    <w:qFormat/>
    <w:rsid w:val="00E54F2C"/>
    <w:rPr>
      <w:rFonts w:ascii="Times New Roman" w:eastAsia="Times New Roman" w:hAnsi="Times New Roman" w:cs="Times New Roman"/>
      <w:sz w:val="24"/>
      <w:szCs w:val="24"/>
      <w:lang w:eastAsia="ru-RU"/>
    </w:rPr>
  </w:style>
  <w:style w:type="character" w:customStyle="1" w:styleId="FontStyle131">
    <w:name w:val="Font Style131"/>
    <w:qFormat/>
    <w:rsid w:val="00E54F2C"/>
    <w:rPr>
      <w:color w:val="000000"/>
      <w:sz w:val="26"/>
    </w:rPr>
  </w:style>
  <w:style w:type="table" w:customStyle="1" w:styleId="TableNormal">
    <w:name w:val="Table Normal"/>
    <w:qFormat/>
    <w:rsid w:val="00E54F2C"/>
    <w:pPr>
      <w:widowControl w:val="0"/>
      <w:spacing w:after="0" w:line="240" w:lineRule="auto"/>
    </w:pPr>
    <w:rPr>
      <w:rFonts w:ascii="Calibri" w:eastAsia="Times New Roman" w:hAnsi="Calibri" w:cs="Times New Roman"/>
      <w:szCs w:val="20"/>
      <w:lang w:eastAsia="ru-RU"/>
    </w:rPr>
    <w:tblPr>
      <w:tblCellMar>
        <w:top w:w="0" w:type="dxa"/>
        <w:left w:w="0" w:type="dxa"/>
        <w:bottom w:w="0" w:type="dxa"/>
        <w:right w:w="0" w:type="dxa"/>
      </w:tblCellMar>
    </w:tblPr>
  </w:style>
  <w:style w:type="paragraph" w:customStyle="1" w:styleId="s3">
    <w:name w:val="s_3"/>
    <w:basedOn w:val="aa"/>
    <w:rsid w:val="00E54F2C"/>
    <w:pPr>
      <w:suppressAutoHyphens w:val="0"/>
      <w:spacing w:before="100" w:beforeAutospacing="1" w:after="100" w:afterAutospacing="1"/>
    </w:pPr>
    <w:rPr>
      <w:lang w:eastAsia="ru-RU"/>
    </w:rPr>
  </w:style>
  <w:style w:type="character" w:customStyle="1" w:styleId="s10">
    <w:name w:val="s_10"/>
    <w:basedOn w:val="ab"/>
    <w:rsid w:val="00E54F2C"/>
  </w:style>
  <w:style w:type="paragraph" w:customStyle="1" w:styleId="s91">
    <w:name w:val="s_91"/>
    <w:basedOn w:val="aa"/>
    <w:rsid w:val="00E54F2C"/>
    <w:pPr>
      <w:suppressAutoHyphens w:val="0"/>
      <w:spacing w:before="100" w:beforeAutospacing="1" w:after="100" w:afterAutospacing="1"/>
    </w:pPr>
    <w:rPr>
      <w:lang w:eastAsia="ru-RU"/>
    </w:rPr>
  </w:style>
  <w:style w:type="character" w:customStyle="1" w:styleId="1ffb">
    <w:name w:val="Неразрешенное упоминание1"/>
    <w:basedOn w:val="ab"/>
    <w:uiPriority w:val="99"/>
    <w:semiHidden/>
    <w:unhideWhenUsed/>
    <w:rsid w:val="00E54F2C"/>
    <w:rPr>
      <w:color w:val="605E5C"/>
      <w:shd w:val="clear" w:color="auto" w:fill="E1DFDD"/>
    </w:rPr>
  </w:style>
  <w:style w:type="paragraph" w:customStyle="1" w:styleId="4c">
    <w:name w:val="Обычный4"/>
    <w:rsid w:val="00473C69"/>
    <w:pPr>
      <w:widowControl w:val="0"/>
      <w:suppressAutoHyphens/>
      <w:spacing w:after="0" w:line="336" w:lineRule="auto"/>
      <w:ind w:left="880" w:right="1400"/>
      <w:jc w:val="right"/>
    </w:pPr>
    <w:rPr>
      <w:rFonts w:ascii="Times New Roman" w:eastAsia="Times New Roman" w:hAnsi="Times New Roman" w:cs="Times New Roman"/>
      <w:sz w:val="20"/>
      <w:szCs w:val="20"/>
      <w:lang w:eastAsia="ar-SA"/>
    </w:rPr>
  </w:style>
  <w:style w:type="paragraph" w:customStyle="1" w:styleId="ac0">
    <w:name w:val="_ac"/>
    <w:basedOn w:val="aa"/>
    <w:uiPriority w:val="99"/>
    <w:rsid w:val="003F021F"/>
    <w:pPr>
      <w:suppressAutoHyphens w:val="0"/>
      <w:spacing w:before="100" w:beforeAutospacing="1" w:after="100" w:afterAutospacing="1"/>
    </w:pPr>
    <w:rPr>
      <w:lang w:eastAsia="ru-RU"/>
    </w:rPr>
  </w:style>
  <w:style w:type="paragraph" w:customStyle="1" w:styleId="ConsNormal">
    <w:name w:val="ConsNormal"/>
    <w:rsid w:val="00647F2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afffffffffff4">
    <w:basedOn w:val="aa"/>
    <w:next w:val="afffff"/>
    <w:unhideWhenUsed/>
    <w:rsid w:val="00DA339B"/>
    <w:pPr>
      <w:suppressAutoHyphens w:val="0"/>
      <w:spacing w:before="100" w:beforeAutospacing="1" w:after="100" w:afterAutospacing="1"/>
    </w:pPr>
    <w:rPr>
      <w:lang w:eastAsia="ru-RU"/>
    </w:rPr>
  </w:style>
  <w:style w:type="character" w:customStyle="1" w:styleId="mdlp-sgtintracker-eventtitle-nametext">
    <w:name w:val="mdlp-sgtin_tracker-event_title-name_text"/>
    <w:basedOn w:val="ab"/>
    <w:rsid w:val="00112ED6"/>
  </w:style>
  <w:style w:type="character" w:customStyle="1" w:styleId="FontStyle56">
    <w:name w:val="Font Style56"/>
    <w:uiPriority w:val="99"/>
    <w:rsid w:val="006768BE"/>
    <w:rPr>
      <w:rFonts w:ascii="Times New Roman" w:hAnsi="Times New Roman" w:cs="Times New Roman"/>
      <w:b/>
      <w:bCs/>
      <w:sz w:val="26"/>
      <w:szCs w:val="26"/>
    </w:rPr>
  </w:style>
  <w:style w:type="character" w:customStyle="1" w:styleId="FontStyle57">
    <w:name w:val="Font Style57"/>
    <w:basedOn w:val="ab"/>
    <w:uiPriority w:val="99"/>
    <w:rsid w:val="006768BE"/>
    <w:rPr>
      <w:rFonts w:ascii="Times New Roman" w:hAnsi="Times New Roman" w:cs="Times New Roman"/>
      <w:sz w:val="26"/>
      <w:szCs w:val="26"/>
    </w:rPr>
  </w:style>
  <w:style w:type="paragraph" w:customStyle="1" w:styleId="page-date">
    <w:name w:val="page-date"/>
    <w:basedOn w:val="aa"/>
    <w:uiPriority w:val="99"/>
    <w:semiHidden/>
    <w:rsid w:val="0047732C"/>
    <w:pPr>
      <w:suppressAutoHyphens w:val="0"/>
      <w:spacing w:before="100" w:beforeAutospacing="1" w:after="100" w:afterAutospacing="1"/>
    </w:pPr>
    <w:rPr>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321730">
      <w:bodyDiv w:val="1"/>
      <w:marLeft w:val="0"/>
      <w:marRight w:val="0"/>
      <w:marTop w:val="0"/>
      <w:marBottom w:val="0"/>
      <w:divBdr>
        <w:top w:val="none" w:sz="0" w:space="0" w:color="auto"/>
        <w:left w:val="none" w:sz="0" w:space="0" w:color="auto"/>
        <w:bottom w:val="none" w:sz="0" w:space="0" w:color="auto"/>
        <w:right w:val="none" w:sz="0" w:space="0" w:color="auto"/>
      </w:divBdr>
    </w:div>
    <w:div w:id="103304863">
      <w:bodyDiv w:val="1"/>
      <w:marLeft w:val="0"/>
      <w:marRight w:val="0"/>
      <w:marTop w:val="0"/>
      <w:marBottom w:val="0"/>
      <w:divBdr>
        <w:top w:val="none" w:sz="0" w:space="0" w:color="auto"/>
        <w:left w:val="none" w:sz="0" w:space="0" w:color="auto"/>
        <w:bottom w:val="none" w:sz="0" w:space="0" w:color="auto"/>
        <w:right w:val="none" w:sz="0" w:space="0" w:color="auto"/>
      </w:divBdr>
    </w:div>
    <w:div w:id="103381472">
      <w:bodyDiv w:val="1"/>
      <w:marLeft w:val="0"/>
      <w:marRight w:val="0"/>
      <w:marTop w:val="0"/>
      <w:marBottom w:val="0"/>
      <w:divBdr>
        <w:top w:val="none" w:sz="0" w:space="0" w:color="auto"/>
        <w:left w:val="none" w:sz="0" w:space="0" w:color="auto"/>
        <w:bottom w:val="none" w:sz="0" w:space="0" w:color="auto"/>
        <w:right w:val="none" w:sz="0" w:space="0" w:color="auto"/>
      </w:divBdr>
      <w:divsChild>
        <w:div w:id="703407474">
          <w:marLeft w:val="0"/>
          <w:marRight w:val="0"/>
          <w:marTop w:val="0"/>
          <w:marBottom w:val="0"/>
          <w:divBdr>
            <w:top w:val="none" w:sz="0" w:space="0" w:color="auto"/>
            <w:left w:val="none" w:sz="0" w:space="0" w:color="auto"/>
            <w:bottom w:val="none" w:sz="0" w:space="0" w:color="auto"/>
            <w:right w:val="none" w:sz="0" w:space="0" w:color="auto"/>
          </w:divBdr>
          <w:divsChild>
            <w:div w:id="1604454188">
              <w:marLeft w:val="0"/>
              <w:marRight w:val="0"/>
              <w:marTop w:val="0"/>
              <w:marBottom w:val="0"/>
              <w:divBdr>
                <w:top w:val="none" w:sz="0" w:space="0" w:color="auto"/>
                <w:left w:val="none" w:sz="0" w:space="0" w:color="auto"/>
                <w:bottom w:val="none" w:sz="0" w:space="0" w:color="auto"/>
                <w:right w:val="none" w:sz="0" w:space="0" w:color="auto"/>
              </w:divBdr>
            </w:div>
            <w:div w:id="793525398">
              <w:marLeft w:val="0"/>
              <w:marRight w:val="0"/>
              <w:marTop w:val="0"/>
              <w:marBottom w:val="0"/>
              <w:divBdr>
                <w:top w:val="none" w:sz="0" w:space="0" w:color="auto"/>
                <w:left w:val="none" w:sz="0" w:space="0" w:color="auto"/>
                <w:bottom w:val="none" w:sz="0" w:space="0" w:color="auto"/>
                <w:right w:val="none" w:sz="0" w:space="0" w:color="auto"/>
              </w:divBdr>
            </w:div>
            <w:div w:id="1306279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79325">
      <w:bodyDiv w:val="1"/>
      <w:marLeft w:val="0"/>
      <w:marRight w:val="0"/>
      <w:marTop w:val="0"/>
      <w:marBottom w:val="0"/>
      <w:divBdr>
        <w:top w:val="none" w:sz="0" w:space="0" w:color="auto"/>
        <w:left w:val="none" w:sz="0" w:space="0" w:color="auto"/>
        <w:bottom w:val="none" w:sz="0" w:space="0" w:color="auto"/>
        <w:right w:val="none" w:sz="0" w:space="0" w:color="auto"/>
      </w:divBdr>
    </w:div>
    <w:div w:id="137387233">
      <w:bodyDiv w:val="1"/>
      <w:marLeft w:val="0"/>
      <w:marRight w:val="0"/>
      <w:marTop w:val="0"/>
      <w:marBottom w:val="0"/>
      <w:divBdr>
        <w:top w:val="none" w:sz="0" w:space="0" w:color="auto"/>
        <w:left w:val="none" w:sz="0" w:space="0" w:color="auto"/>
        <w:bottom w:val="none" w:sz="0" w:space="0" w:color="auto"/>
        <w:right w:val="none" w:sz="0" w:space="0" w:color="auto"/>
      </w:divBdr>
    </w:div>
    <w:div w:id="171653411">
      <w:bodyDiv w:val="1"/>
      <w:marLeft w:val="0"/>
      <w:marRight w:val="0"/>
      <w:marTop w:val="0"/>
      <w:marBottom w:val="0"/>
      <w:divBdr>
        <w:top w:val="none" w:sz="0" w:space="0" w:color="auto"/>
        <w:left w:val="none" w:sz="0" w:space="0" w:color="auto"/>
        <w:bottom w:val="none" w:sz="0" w:space="0" w:color="auto"/>
        <w:right w:val="none" w:sz="0" w:space="0" w:color="auto"/>
      </w:divBdr>
    </w:div>
    <w:div w:id="202984071">
      <w:bodyDiv w:val="1"/>
      <w:marLeft w:val="0"/>
      <w:marRight w:val="0"/>
      <w:marTop w:val="0"/>
      <w:marBottom w:val="0"/>
      <w:divBdr>
        <w:top w:val="none" w:sz="0" w:space="0" w:color="auto"/>
        <w:left w:val="none" w:sz="0" w:space="0" w:color="auto"/>
        <w:bottom w:val="none" w:sz="0" w:space="0" w:color="auto"/>
        <w:right w:val="none" w:sz="0" w:space="0" w:color="auto"/>
      </w:divBdr>
    </w:div>
    <w:div w:id="216357103">
      <w:bodyDiv w:val="1"/>
      <w:marLeft w:val="0"/>
      <w:marRight w:val="0"/>
      <w:marTop w:val="0"/>
      <w:marBottom w:val="0"/>
      <w:divBdr>
        <w:top w:val="none" w:sz="0" w:space="0" w:color="auto"/>
        <w:left w:val="none" w:sz="0" w:space="0" w:color="auto"/>
        <w:bottom w:val="none" w:sz="0" w:space="0" w:color="auto"/>
        <w:right w:val="none" w:sz="0" w:space="0" w:color="auto"/>
      </w:divBdr>
    </w:div>
    <w:div w:id="226108147">
      <w:bodyDiv w:val="1"/>
      <w:marLeft w:val="0"/>
      <w:marRight w:val="0"/>
      <w:marTop w:val="0"/>
      <w:marBottom w:val="0"/>
      <w:divBdr>
        <w:top w:val="none" w:sz="0" w:space="0" w:color="auto"/>
        <w:left w:val="none" w:sz="0" w:space="0" w:color="auto"/>
        <w:bottom w:val="none" w:sz="0" w:space="0" w:color="auto"/>
        <w:right w:val="none" w:sz="0" w:space="0" w:color="auto"/>
      </w:divBdr>
    </w:div>
    <w:div w:id="232933486">
      <w:bodyDiv w:val="1"/>
      <w:marLeft w:val="0"/>
      <w:marRight w:val="0"/>
      <w:marTop w:val="0"/>
      <w:marBottom w:val="0"/>
      <w:divBdr>
        <w:top w:val="none" w:sz="0" w:space="0" w:color="auto"/>
        <w:left w:val="none" w:sz="0" w:space="0" w:color="auto"/>
        <w:bottom w:val="none" w:sz="0" w:space="0" w:color="auto"/>
        <w:right w:val="none" w:sz="0" w:space="0" w:color="auto"/>
      </w:divBdr>
    </w:div>
    <w:div w:id="249199556">
      <w:bodyDiv w:val="1"/>
      <w:marLeft w:val="0"/>
      <w:marRight w:val="0"/>
      <w:marTop w:val="0"/>
      <w:marBottom w:val="0"/>
      <w:divBdr>
        <w:top w:val="none" w:sz="0" w:space="0" w:color="auto"/>
        <w:left w:val="none" w:sz="0" w:space="0" w:color="auto"/>
        <w:bottom w:val="none" w:sz="0" w:space="0" w:color="auto"/>
        <w:right w:val="none" w:sz="0" w:space="0" w:color="auto"/>
      </w:divBdr>
    </w:div>
    <w:div w:id="352611599">
      <w:bodyDiv w:val="1"/>
      <w:marLeft w:val="0"/>
      <w:marRight w:val="0"/>
      <w:marTop w:val="0"/>
      <w:marBottom w:val="0"/>
      <w:divBdr>
        <w:top w:val="none" w:sz="0" w:space="0" w:color="auto"/>
        <w:left w:val="none" w:sz="0" w:space="0" w:color="auto"/>
        <w:bottom w:val="none" w:sz="0" w:space="0" w:color="auto"/>
        <w:right w:val="none" w:sz="0" w:space="0" w:color="auto"/>
      </w:divBdr>
    </w:div>
    <w:div w:id="456798839">
      <w:bodyDiv w:val="1"/>
      <w:marLeft w:val="0"/>
      <w:marRight w:val="0"/>
      <w:marTop w:val="0"/>
      <w:marBottom w:val="0"/>
      <w:divBdr>
        <w:top w:val="none" w:sz="0" w:space="0" w:color="auto"/>
        <w:left w:val="none" w:sz="0" w:space="0" w:color="auto"/>
        <w:bottom w:val="none" w:sz="0" w:space="0" w:color="auto"/>
        <w:right w:val="none" w:sz="0" w:space="0" w:color="auto"/>
      </w:divBdr>
    </w:div>
    <w:div w:id="471484034">
      <w:bodyDiv w:val="1"/>
      <w:marLeft w:val="0"/>
      <w:marRight w:val="0"/>
      <w:marTop w:val="0"/>
      <w:marBottom w:val="0"/>
      <w:divBdr>
        <w:top w:val="none" w:sz="0" w:space="0" w:color="auto"/>
        <w:left w:val="none" w:sz="0" w:space="0" w:color="auto"/>
        <w:bottom w:val="none" w:sz="0" w:space="0" w:color="auto"/>
        <w:right w:val="none" w:sz="0" w:space="0" w:color="auto"/>
      </w:divBdr>
    </w:div>
    <w:div w:id="477964082">
      <w:bodyDiv w:val="1"/>
      <w:marLeft w:val="0"/>
      <w:marRight w:val="0"/>
      <w:marTop w:val="0"/>
      <w:marBottom w:val="0"/>
      <w:divBdr>
        <w:top w:val="none" w:sz="0" w:space="0" w:color="auto"/>
        <w:left w:val="none" w:sz="0" w:space="0" w:color="auto"/>
        <w:bottom w:val="none" w:sz="0" w:space="0" w:color="auto"/>
        <w:right w:val="none" w:sz="0" w:space="0" w:color="auto"/>
      </w:divBdr>
    </w:div>
    <w:div w:id="483543049">
      <w:bodyDiv w:val="1"/>
      <w:marLeft w:val="0"/>
      <w:marRight w:val="0"/>
      <w:marTop w:val="0"/>
      <w:marBottom w:val="0"/>
      <w:divBdr>
        <w:top w:val="none" w:sz="0" w:space="0" w:color="auto"/>
        <w:left w:val="none" w:sz="0" w:space="0" w:color="auto"/>
        <w:bottom w:val="none" w:sz="0" w:space="0" w:color="auto"/>
        <w:right w:val="none" w:sz="0" w:space="0" w:color="auto"/>
      </w:divBdr>
    </w:div>
    <w:div w:id="499779345">
      <w:bodyDiv w:val="1"/>
      <w:marLeft w:val="0"/>
      <w:marRight w:val="0"/>
      <w:marTop w:val="0"/>
      <w:marBottom w:val="0"/>
      <w:divBdr>
        <w:top w:val="none" w:sz="0" w:space="0" w:color="auto"/>
        <w:left w:val="none" w:sz="0" w:space="0" w:color="auto"/>
        <w:bottom w:val="none" w:sz="0" w:space="0" w:color="auto"/>
        <w:right w:val="none" w:sz="0" w:space="0" w:color="auto"/>
      </w:divBdr>
    </w:div>
    <w:div w:id="519514476">
      <w:bodyDiv w:val="1"/>
      <w:marLeft w:val="0"/>
      <w:marRight w:val="0"/>
      <w:marTop w:val="0"/>
      <w:marBottom w:val="0"/>
      <w:divBdr>
        <w:top w:val="none" w:sz="0" w:space="0" w:color="auto"/>
        <w:left w:val="none" w:sz="0" w:space="0" w:color="auto"/>
        <w:bottom w:val="none" w:sz="0" w:space="0" w:color="auto"/>
        <w:right w:val="none" w:sz="0" w:space="0" w:color="auto"/>
      </w:divBdr>
    </w:div>
    <w:div w:id="528688351">
      <w:bodyDiv w:val="1"/>
      <w:marLeft w:val="0"/>
      <w:marRight w:val="0"/>
      <w:marTop w:val="0"/>
      <w:marBottom w:val="0"/>
      <w:divBdr>
        <w:top w:val="none" w:sz="0" w:space="0" w:color="auto"/>
        <w:left w:val="none" w:sz="0" w:space="0" w:color="auto"/>
        <w:bottom w:val="none" w:sz="0" w:space="0" w:color="auto"/>
        <w:right w:val="none" w:sz="0" w:space="0" w:color="auto"/>
      </w:divBdr>
    </w:div>
    <w:div w:id="550507190">
      <w:bodyDiv w:val="1"/>
      <w:marLeft w:val="0"/>
      <w:marRight w:val="0"/>
      <w:marTop w:val="0"/>
      <w:marBottom w:val="0"/>
      <w:divBdr>
        <w:top w:val="none" w:sz="0" w:space="0" w:color="auto"/>
        <w:left w:val="none" w:sz="0" w:space="0" w:color="auto"/>
        <w:bottom w:val="none" w:sz="0" w:space="0" w:color="auto"/>
        <w:right w:val="none" w:sz="0" w:space="0" w:color="auto"/>
      </w:divBdr>
    </w:div>
    <w:div w:id="556478700">
      <w:bodyDiv w:val="1"/>
      <w:marLeft w:val="0"/>
      <w:marRight w:val="0"/>
      <w:marTop w:val="0"/>
      <w:marBottom w:val="0"/>
      <w:divBdr>
        <w:top w:val="none" w:sz="0" w:space="0" w:color="auto"/>
        <w:left w:val="none" w:sz="0" w:space="0" w:color="auto"/>
        <w:bottom w:val="none" w:sz="0" w:space="0" w:color="auto"/>
        <w:right w:val="none" w:sz="0" w:space="0" w:color="auto"/>
      </w:divBdr>
    </w:div>
    <w:div w:id="557087087">
      <w:bodyDiv w:val="1"/>
      <w:marLeft w:val="0"/>
      <w:marRight w:val="0"/>
      <w:marTop w:val="0"/>
      <w:marBottom w:val="0"/>
      <w:divBdr>
        <w:top w:val="none" w:sz="0" w:space="0" w:color="auto"/>
        <w:left w:val="none" w:sz="0" w:space="0" w:color="auto"/>
        <w:bottom w:val="none" w:sz="0" w:space="0" w:color="auto"/>
        <w:right w:val="none" w:sz="0" w:space="0" w:color="auto"/>
      </w:divBdr>
    </w:div>
    <w:div w:id="583539598">
      <w:bodyDiv w:val="1"/>
      <w:marLeft w:val="0"/>
      <w:marRight w:val="0"/>
      <w:marTop w:val="0"/>
      <w:marBottom w:val="0"/>
      <w:divBdr>
        <w:top w:val="none" w:sz="0" w:space="0" w:color="auto"/>
        <w:left w:val="none" w:sz="0" w:space="0" w:color="auto"/>
        <w:bottom w:val="none" w:sz="0" w:space="0" w:color="auto"/>
        <w:right w:val="none" w:sz="0" w:space="0" w:color="auto"/>
      </w:divBdr>
    </w:div>
    <w:div w:id="644629348">
      <w:bodyDiv w:val="1"/>
      <w:marLeft w:val="0"/>
      <w:marRight w:val="0"/>
      <w:marTop w:val="0"/>
      <w:marBottom w:val="0"/>
      <w:divBdr>
        <w:top w:val="none" w:sz="0" w:space="0" w:color="auto"/>
        <w:left w:val="none" w:sz="0" w:space="0" w:color="auto"/>
        <w:bottom w:val="none" w:sz="0" w:space="0" w:color="auto"/>
        <w:right w:val="none" w:sz="0" w:space="0" w:color="auto"/>
      </w:divBdr>
    </w:div>
    <w:div w:id="653919838">
      <w:bodyDiv w:val="1"/>
      <w:marLeft w:val="0"/>
      <w:marRight w:val="0"/>
      <w:marTop w:val="0"/>
      <w:marBottom w:val="0"/>
      <w:divBdr>
        <w:top w:val="none" w:sz="0" w:space="0" w:color="auto"/>
        <w:left w:val="none" w:sz="0" w:space="0" w:color="auto"/>
        <w:bottom w:val="none" w:sz="0" w:space="0" w:color="auto"/>
        <w:right w:val="none" w:sz="0" w:space="0" w:color="auto"/>
      </w:divBdr>
    </w:div>
    <w:div w:id="695348418">
      <w:bodyDiv w:val="1"/>
      <w:marLeft w:val="0"/>
      <w:marRight w:val="0"/>
      <w:marTop w:val="0"/>
      <w:marBottom w:val="0"/>
      <w:divBdr>
        <w:top w:val="none" w:sz="0" w:space="0" w:color="auto"/>
        <w:left w:val="none" w:sz="0" w:space="0" w:color="auto"/>
        <w:bottom w:val="none" w:sz="0" w:space="0" w:color="auto"/>
        <w:right w:val="none" w:sz="0" w:space="0" w:color="auto"/>
      </w:divBdr>
    </w:div>
    <w:div w:id="701898497">
      <w:bodyDiv w:val="1"/>
      <w:marLeft w:val="0"/>
      <w:marRight w:val="0"/>
      <w:marTop w:val="0"/>
      <w:marBottom w:val="0"/>
      <w:divBdr>
        <w:top w:val="none" w:sz="0" w:space="0" w:color="auto"/>
        <w:left w:val="none" w:sz="0" w:space="0" w:color="auto"/>
        <w:bottom w:val="none" w:sz="0" w:space="0" w:color="auto"/>
        <w:right w:val="none" w:sz="0" w:space="0" w:color="auto"/>
      </w:divBdr>
    </w:div>
    <w:div w:id="840002888">
      <w:bodyDiv w:val="1"/>
      <w:marLeft w:val="0"/>
      <w:marRight w:val="0"/>
      <w:marTop w:val="0"/>
      <w:marBottom w:val="0"/>
      <w:divBdr>
        <w:top w:val="none" w:sz="0" w:space="0" w:color="auto"/>
        <w:left w:val="none" w:sz="0" w:space="0" w:color="auto"/>
        <w:bottom w:val="none" w:sz="0" w:space="0" w:color="auto"/>
        <w:right w:val="none" w:sz="0" w:space="0" w:color="auto"/>
      </w:divBdr>
    </w:div>
    <w:div w:id="851065614">
      <w:bodyDiv w:val="1"/>
      <w:marLeft w:val="0"/>
      <w:marRight w:val="0"/>
      <w:marTop w:val="0"/>
      <w:marBottom w:val="0"/>
      <w:divBdr>
        <w:top w:val="none" w:sz="0" w:space="0" w:color="auto"/>
        <w:left w:val="none" w:sz="0" w:space="0" w:color="auto"/>
        <w:bottom w:val="none" w:sz="0" w:space="0" w:color="auto"/>
        <w:right w:val="none" w:sz="0" w:space="0" w:color="auto"/>
      </w:divBdr>
    </w:div>
    <w:div w:id="871576980">
      <w:bodyDiv w:val="1"/>
      <w:marLeft w:val="0"/>
      <w:marRight w:val="0"/>
      <w:marTop w:val="0"/>
      <w:marBottom w:val="0"/>
      <w:divBdr>
        <w:top w:val="none" w:sz="0" w:space="0" w:color="auto"/>
        <w:left w:val="none" w:sz="0" w:space="0" w:color="auto"/>
        <w:bottom w:val="none" w:sz="0" w:space="0" w:color="auto"/>
        <w:right w:val="none" w:sz="0" w:space="0" w:color="auto"/>
      </w:divBdr>
    </w:div>
    <w:div w:id="875045655">
      <w:bodyDiv w:val="1"/>
      <w:marLeft w:val="0"/>
      <w:marRight w:val="0"/>
      <w:marTop w:val="0"/>
      <w:marBottom w:val="0"/>
      <w:divBdr>
        <w:top w:val="none" w:sz="0" w:space="0" w:color="auto"/>
        <w:left w:val="none" w:sz="0" w:space="0" w:color="auto"/>
        <w:bottom w:val="none" w:sz="0" w:space="0" w:color="auto"/>
        <w:right w:val="none" w:sz="0" w:space="0" w:color="auto"/>
      </w:divBdr>
    </w:div>
    <w:div w:id="886528080">
      <w:bodyDiv w:val="1"/>
      <w:marLeft w:val="0"/>
      <w:marRight w:val="0"/>
      <w:marTop w:val="0"/>
      <w:marBottom w:val="0"/>
      <w:divBdr>
        <w:top w:val="none" w:sz="0" w:space="0" w:color="auto"/>
        <w:left w:val="none" w:sz="0" w:space="0" w:color="auto"/>
        <w:bottom w:val="none" w:sz="0" w:space="0" w:color="auto"/>
        <w:right w:val="none" w:sz="0" w:space="0" w:color="auto"/>
      </w:divBdr>
    </w:div>
    <w:div w:id="904146888">
      <w:bodyDiv w:val="1"/>
      <w:marLeft w:val="0"/>
      <w:marRight w:val="0"/>
      <w:marTop w:val="0"/>
      <w:marBottom w:val="0"/>
      <w:divBdr>
        <w:top w:val="none" w:sz="0" w:space="0" w:color="auto"/>
        <w:left w:val="none" w:sz="0" w:space="0" w:color="auto"/>
        <w:bottom w:val="none" w:sz="0" w:space="0" w:color="auto"/>
        <w:right w:val="none" w:sz="0" w:space="0" w:color="auto"/>
      </w:divBdr>
    </w:div>
    <w:div w:id="929503773">
      <w:bodyDiv w:val="1"/>
      <w:marLeft w:val="0"/>
      <w:marRight w:val="0"/>
      <w:marTop w:val="0"/>
      <w:marBottom w:val="0"/>
      <w:divBdr>
        <w:top w:val="none" w:sz="0" w:space="0" w:color="auto"/>
        <w:left w:val="none" w:sz="0" w:space="0" w:color="auto"/>
        <w:bottom w:val="none" w:sz="0" w:space="0" w:color="auto"/>
        <w:right w:val="none" w:sz="0" w:space="0" w:color="auto"/>
      </w:divBdr>
    </w:div>
    <w:div w:id="943611771">
      <w:bodyDiv w:val="1"/>
      <w:marLeft w:val="0"/>
      <w:marRight w:val="0"/>
      <w:marTop w:val="0"/>
      <w:marBottom w:val="0"/>
      <w:divBdr>
        <w:top w:val="none" w:sz="0" w:space="0" w:color="auto"/>
        <w:left w:val="none" w:sz="0" w:space="0" w:color="auto"/>
        <w:bottom w:val="none" w:sz="0" w:space="0" w:color="auto"/>
        <w:right w:val="none" w:sz="0" w:space="0" w:color="auto"/>
      </w:divBdr>
    </w:div>
    <w:div w:id="979307113">
      <w:bodyDiv w:val="1"/>
      <w:marLeft w:val="0"/>
      <w:marRight w:val="0"/>
      <w:marTop w:val="0"/>
      <w:marBottom w:val="0"/>
      <w:divBdr>
        <w:top w:val="none" w:sz="0" w:space="0" w:color="auto"/>
        <w:left w:val="none" w:sz="0" w:space="0" w:color="auto"/>
        <w:bottom w:val="none" w:sz="0" w:space="0" w:color="auto"/>
        <w:right w:val="none" w:sz="0" w:space="0" w:color="auto"/>
      </w:divBdr>
    </w:div>
    <w:div w:id="1003506455">
      <w:bodyDiv w:val="1"/>
      <w:marLeft w:val="0"/>
      <w:marRight w:val="0"/>
      <w:marTop w:val="0"/>
      <w:marBottom w:val="0"/>
      <w:divBdr>
        <w:top w:val="none" w:sz="0" w:space="0" w:color="auto"/>
        <w:left w:val="none" w:sz="0" w:space="0" w:color="auto"/>
        <w:bottom w:val="none" w:sz="0" w:space="0" w:color="auto"/>
        <w:right w:val="none" w:sz="0" w:space="0" w:color="auto"/>
      </w:divBdr>
    </w:div>
    <w:div w:id="1018654365">
      <w:bodyDiv w:val="1"/>
      <w:marLeft w:val="0"/>
      <w:marRight w:val="0"/>
      <w:marTop w:val="0"/>
      <w:marBottom w:val="0"/>
      <w:divBdr>
        <w:top w:val="none" w:sz="0" w:space="0" w:color="auto"/>
        <w:left w:val="none" w:sz="0" w:space="0" w:color="auto"/>
        <w:bottom w:val="none" w:sz="0" w:space="0" w:color="auto"/>
        <w:right w:val="none" w:sz="0" w:space="0" w:color="auto"/>
      </w:divBdr>
    </w:div>
    <w:div w:id="1108083669">
      <w:bodyDiv w:val="1"/>
      <w:marLeft w:val="0"/>
      <w:marRight w:val="0"/>
      <w:marTop w:val="0"/>
      <w:marBottom w:val="0"/>
      <w:divBdr>
        <w:top w:val="none" w:sz="0" w:space="0" w:color="auto"/>
        <w:left w:val="none" w:sz="0" w:space="0" w:color="auto"/>
        <w:bottom w:val="none" w:sz="0" w:space="0" w:color="auto"/>
        <w:right w:val="none" w:sz="0" w:space="0" w:color="auto"/>
      </w:divBdr>
    </w:div>
    <w:div w:id="1109273808">
      <w:bodyDiv w:val="1"/>
      <w:marLeft w:val="0"/>
      <w:marRight w:val="0"/>
      <w:marTop w:val="0"/>
      <w:marBottom w:val="0"/>
      <w:divBdr>
        <w:top w:val="none" w:sz="0" w:space="0" w:color="auto"/>
        <w:left w:val="none" w:sz="0" w:space="0" w:color="auto"/>
        <w:bottom w:val="none" w:sz="0" w:space="0" w:color="auto"/>
        <w:right w:val="none" w:sz="0" w:space="0" w:color="auto"/>
      </w:divBdr>
    </w:div>
    <w:div w:id="1118178365">
      <w:bodyDiv w:val="1"/>
      <w:marLeft w:val="0"/>
      <w:marRight w:val="0"/>
      <w:marTop w:val="0"/>
      <w:marBottom w:val="0"/>
      <w:divBdr>
        <w:top w:val="none" w:sz="0" w:space="0" w:color="auto"/>
        <w:left w:val="none" w:sz="0" w:space="0" w:color="auto"/>
        <w:bottom w:val="none" w:sz="0" w:space="0" w:color="auto"/>
        <w:right w:val="none" w:sz="0" w:space="0" w:color="auto"/>
      </w:divBdr>
    </w:div>
    <w:div w:id="1182355624">
      <w:bodyDiv w:val="1"/>
      <w:marLeft w:val="0"/>
      <w:marRight w:val="0"/>
      <w:marTop w:val="0"/>
      <w:marBottom w:val="0"/>
      <w:divBdr>
        <w:top w:val="none" w:sz="0" w:space="0" w:color="auto"/>
        <w:left w:val="none" w:sz="0" w:space="0" w:color="auto"/>
        <w:bottom w:val="none" w:sz="0" w:space="0" w:color="auto"/>
        <w:right w:val="none" w:sz="0" w:space="0" w:color="auto"/>
      </w:divBdr>
    </w:div>
    <w:div w:id="1188324532">
      <w:bodyDiv w:val="1"/>
      <w:marLeft w:val="0"/>
      <w:marRight w:val="0"/>
      <w:marTop w:val="0"/>
      <w:marBottom w:val="0"/>
      <w:divBdr>
        <w:top w:val="none" w:sz="0" w:space="0" w:color="auto"/>
        <w:left w:val="none" w:sz="0" w:space="0" w:color="auto"/>
        <w:bottom w:val="none" w:sz="0" w:space="0" w:color="auto"/>
        <w:right w:val="none" w:sz="0" w:space="0" w:color="auto"/>
      </w:divBdr>
    </w:div>
    <w:div w:id="1295403912">
      <w:bodyDiv w:val="1"/>
      <w:marLeft w:val="0"/>
      <w:marRight w:val="0"/>
      <w:marTop w:val="0"/>
      <w:marBottom w:val="0"/>
      <w:divBdr>
        <w:top w:val="none" w:sz="0" w:space="0" w:color="auto"/>
        <w:left w:val="none" w:sz="0" w:space="0" w:color="auto"/>
        <w:bottom w:val="none" w:sz="0" w:space="0" w:color="auto"/>
        <w:right w:val="none" w:sz="0" w:space="0" w:color="auto"/>
      </w:divBdr>
    </w:div>
    <w:div w:id="1342900052">
      <w:bodyDiv w:val="1"/>
      <w:marLeft w:val="0"/>
      <w:marRight w:val="0"/>
      <w:marTop w:val="0"/>
      <w:marBottom w:val="0"/>
      <w:divBdr>
        <w:top w:val="none" w:sz="0" w:space="0" w:color="auto"/>
        <w:left w:val="none" w:sz="0" w:space="0" w:color="auto"/>
        <w:bottom w:val="none" w:sz="0" w:space="0" w:color="auto"/>
        <w:right w:val="none" w:sz="0" w:space="0" w:color="auto"/>
      </w:divBdr>
    </w:div>
    <w:div w:id="1458648448">
      <w:bodyDiv w:val="1"/>
      <w:marLeft w:val="0"/>
      <w:marRight w:val="0"/>
      <w:marTop w:val="0"/>
      <w:marBottom w:val="0"/>
      <w:divBdr>
        <w:top w:val="none" w:sz="0" w:space="0" w:color="auto"/>
        <w:left w:val="none" w:sz="0" w:space="0" w:color="auto"/>
        <w:bottom w:val="none" w:sz="0" w:space="0" w:color="auto"/>
        <w:right w:val="none" w:sz="0" w:space="0" w:color="auto"/>
      </w:divBdr>
    </w:div>
    <w:div w:id="1497917043">
      <w:bodyDiv w:val="1"/>
      <w:marLeft w:val="0"/>
      <w:marRight w:val="0"/>
      <w:marTop w:val="0"/>
      <w:marBottom w:val="0"/>
      <w:divBdr>
        <w:top w:val="none" w:sz="0" w:space="0" w:color="auto"/>
        <w:left w:val="none" w:sz="0" w:space="0" w:color="auto"/>
        <w:bottom w:val="none" w:sz="0" w:space="0" w:color="auto"/>
        <w:right w:val="none" w:sz="0" w:space="0" w:color="auto"/>
      </w:divBdr>
    </w:div>
    <w:div w:id="1501196127">
      <w:bodyDiv w:val="1"/>
      <w:marLeft w:val="0"/>
      <w:marRight w:val="0"/>
      <w:marTop w:val="0"/>
      <w:marBottom w:val="0"/>
      <w:divBdr>
        <w:top w:val="none" w:sz="0" w:space="0" w:color="auto"/>
        <w:left w:val="none" w:sz="0" w:space="0" w:color="auto"/>
        <w:bottom w:val="none" w:sz="0" w:space="0" w:color="auto"/>
        <w:right w:val="none" w:sz="0" w:space="0" w:color="auto"/>
      </w:divBdr>
    </w:div>
    <w:div w:id="1523855516">
      <w:bodyDiv w:val="1"/>
      <w:marLeft w:val="0"/>
      <w:marRight w:val="0"/>
      <w:marTop w:val="0"/>
      <w:marBottom w:val="0"/>
      <w:divBdr>
        <w:top w:val="none" w:sz="0" w:space="0" w:color="auto"/>
        <w:left w:val="none" w:sz="0" w:space="0" w:color="auto"/>
        <w:bottom w:val="none" w:sz="0" w:space="0" w:color="auto"/>
        <w:right w:val="none" w:sz="0" w:space="0" w:color="auto"/>
      </w:divBdr>
    </w:div>
    <w:div w:id="1724254160">
      <w:bodyDiv w:val="1"/>
      <w:marLeft w:val="0"/>
      <w:marRight w:val="0"/>
      <w:marTop w:val="0"/>
      <w:marBottom w:val="0"/>
      <w:divBdr>
        <w:top w:val="none" w:sz="0" w:space="0" w:color="auto"/>
        <w:left w:val="none" w:sz="0" w:space="0" w:color="auto"/>
        <w:bottom w:val="none" w:sz="0" w:space="0" w:color="auto"/>
        <w:right w:val="none" w:sz="0" w:space="0" w:color="auto"/>
      </w:divBdr>
    </w:div>
    <w:div w:id="1781101738">
      <w:bodyDiv w:val="1"/>
      <w:marLeft w:val="0"/>
      <w:marRight w:val="0"/>
      <w:marTop w:val="0"/>
      <w:marBottom w:val="0"/>
      <w:divBdr>
        <w:top w:val="none" w:sz="0" w:space="0" w:color="auto"/>
        <w:left w:val="none" w:sz="0" w:space="0" w:color="auto"/>
        <w:bottom w:val="none" w:sz="0" w:space="0" w:color="auto"/>
        <w:right w:val="none" w:sz="0" w:space="0" w:color="auto"/>
      </w:divBdr>
    </w:div>
    <w:div w:id="1782917858">
      <w:bodyDiv w:val="1"/>
      <w:marLeft w:val="0"/>
      <w:marRight w:val="0"/>
      <w:marTop w:val="0"/>
      <w:marBottom w:val="0"/>
      <w:divBdr>
        <w:top w:val="none" w:sz="0" w:space="0" w:color="auto"/>
        <w:left w:val="none" w:sz="0" w:space="0" w:color="auto"/>
        <w:bottom w:val="none" w:sz="0" w:space="0" w:color="auto"/>
        <w:right w:val="none" w:sz="0" w:space="0" w:color="auto"/>
      </w:divBdr>
    </w:div>
    <w:div w:id="1817912285">
      <w:bodyDiv w:val="1"/>
      <w:marLeft w:val="0"/>
      <w:marRight w:val="0"/>
      <w:marTop w:val="0"/>
      <w:marBottom w:val="0"/>
      <w:divBdr>
        <w:top w:val="none" w:sz="0" w:space="0" w:color="auto"/>
        <w:left w:val="none" w:sz="0" w:space="0" w:color="auto"/>
        <w:bottom w:val="none" w:sz="0" w:space="0" w:color="auto"/>
        <w:right w:val="none" w:sz="0" w:space="0" w:color="auto"/>
      </w:divBdr>
    </w:div>
    <w:div w:id="1883976677">
      <w:bodyDiv w:val="1"/>
      <w:marLeft w:val="0"/>
      <w:marRight w:val="0"/>
      <w:marTop w:val="0"/>
      <w:marBottom w:val="0"/>
      <w:divBdr>
        <w:top w:val="none" w:sz="0" w:space="0" w:color="auto"/>
        <w:left w:val="none" w:sz="0" w:space="0" w:color="auto"/>
        <w:bottom w:val="none" w:sz="0" w:space="0" w:color="auto"/>
        <w:right w:val="none" w:sz="0" w:space="0" w:color="auto"/>
      </w:divBdr>
    </w:div>
    <w:div w:id="1929077793">
      <w:bodyDiv w:val="1"/>
      <w:marLeft w:val="0"/>
      <w:marRight w:val="0"/>
      <w:marTop w:val="0"/>
      <w:marBottom w:val="0"/>
      <w:divBdr>
        <w:top w:val="none" w:sz="0" w:space="0" w:color="auto"/>
        <w:left w:val="none" w:sz="0" w:space="0" w:color="auto"/>
        <w:bottom w:val="none" w:sz="0" w:space="0" w:color="auto"/>
        <w:right w:val="none" w:sz="0" w:space="0" w:color="auto"/>
      </w:divBdr>
    </w:div>
    <w:div w:id="1938096643">
      <w:bodyDiv w:val="1"/>
      <w:marLeft w:val="0"/>
      <w:marRight w:val="0"/>
      <w:marTop w:val="0"/>
      <w:marBottom w:val="0"/>
      <w:divBdr>
        <w:top w:val="none" w:sz="0" w:space="0" w:color="auto"/>
        <w:left w:val="none" w:sz="0" w:space="0" w:color="auto"/>
        <w:bottom w:val="none" w:sz="0" w:space="0" w:color="auto"/>
        <w:right w:val="none" w:sz="0" w:space="0" w:color="auto"/>
      </w:divBdr>
    </w:div>
    <w:div w:id="1946420510">
      <w:bodyDiv w:val="1"/>
      <w:marLeft w:val="0"/>
      <w:marRight w:val="0"/>
      <w:marTop w:val="0"/>
      <w:marBottom w:val="0"/>
      <w:divBdr>
        <w:top w:val="none" w:sz="0" w:space="0" w:color="auto"/>
        <w:left w:val="none" w:sz="0" w:space="0" w:color="auto"/>
        <w:bottom w:val="none" w:sz="0" w:space="0" w:color="auto"/>
        <w:right w:val="none" w:sz="0" w:space="0" w:color="auto"/>
      </w:divBdr>
    </w:div>
    <w:div w:id="1960642368">
      <w:bodyDiv w:val="1"/>
      <w:marLeft w:val="0"/>
      <w:marRight w:val="0"/>
      <w:marTop w:val="0"/>
      <w:marBottom w:val="0"/>
      <w:divBdr>
        <w:top w:val="none" w:sz="0" w:space="0" w:color="auto"/>
        <w:left w:val="none" w:sz="0" w:space="0" w:color="auto"/>
        <w:bottom w:val="none" w:sz="0" w:space="0" w:color="auto"/>
        <w:right w:val="none" w:sz="0" w:space="0" w:color="auto"/>
      </w:divBdr>
    </w:div>
    <w:div w:id="2008239600">
      <w:bodyDiv w:val="1"/>
      <w:marLeft w:val="0"/>
      <w:marRight w:val="0"/>
      <w:marTop w:val="0"/>
      <w:marBottom w:val="0"/>
      <w:divBdr>
        <w:top w:val="none" w:sz="0" w:space="0" w:color="auto"/>
        <w:left w:val="none" w:sz="0" w:space="0" w:color="auto"/>
        <w:bottom w:val="none" w:sz="0" w:space="0" w:color="auto"/>
        <w:right w:val="none" w:sz="0" w:space="0" w:color="auto"/>
      </w:divBdr>
    </w:div>
    <w:div w:id="2026864288">
      <w:bodyDiv w:val="1"/>
      <w:marLeft w:val="0"/>
      <w:marRight w:val="0"/>
      <w:marTop w:val="0"/>
      <w:marBottom w:val="0"/>
      <w:divBdr>
        <w:top w:val="none" w:sz="0" w:space="0" w:color="auto"/>
        <w:left w:val="none" w:sz="0" w:space="0" w:color="auto"/>
        <w:bottom w:val="none" w:sz="0" w:space="0" w:color="auto"/>
        <w:right w:val="none" w:sz="0" w:space="0" w:color="auto"/>
      </w:divBdr>
    </w:div>
    <w:div w:id="2031488560">
      <w:bodyDiv w:val="1"/>
      <w:marLeft w:val="0"/>
      <w:marRight w:val="0"/>
      <w:marTop w:val="0"/>
      <w:marBottom w:val="0"/>
      <w:divBdr>
        <w:top w:val="none" w:sz="0" w:space="0" w:color="auto"/>
        <w:left w:val="none" w:sz="0" w:space="0" w:color="auto"/>
        <w:bottom w:val="none" w:sz="0" w:space="0" w:color="auto"/>
        <w:right w:val="none" w:sz="0" w:space="0" w:color="auto"/>
      </w:divBdr>
    </w:div>
    <w:div w:id="2053265459">
      <w:bodyDiv w:val="1"/>
      <w:marLeft w:val="0"/>
      <w:marRight w:val="0"/>
      <w:marTop w:val="0"/>
      <w:marBottom w:val="0"/>
      <w:divBdr>
        <w:top w:val="none" w:sz="0" w:space="0" w:color="auto"/>
        <w:left w:val="none" w:sz="0" w:space="0" w:color="auto"/>
        <w:bottom w:val="none" w:sz="0" w:space="0" w:color="auto"/>
        <w:right w:val="none" w:sz="0" w:space="0" w:color="auto"/>
      </w:divBdr>
    </w:div>
    <w:div w:id="2067560109">
      <w:bodyDiv w:val="1"/>
      <w:marLeft w:val="0"/>
      <w:marRight w:val="0"/>
      <w:marTop w:val="0"/>
      <w:marBottom w:val="0"/>
      <w:divBdr>
        <w:top w:val="none" w:sz="0" w:space="0" w:color="auto"/>
        <w:left w:val="none" w:sz="0" w:space="0" w:color="auto"/>
        <w:bottom w:val="none" w:sz="0" w:space="0" w:color="auto"/>
        <w:right w:val="none" w:sz="0" w:space="0" w:color="auto"/>
      </w:divBdr>
    </w:div>
    <w:div w:id="2070958755">
      <w:bodyDiv w:val="1"/>
      <w:marLeft w:val="0"/>
      <w:marRight w:val="0"/>
      <w:marTop w:val="0"/>
      <w:marBottom w:val="0"/>
      <w:divBdr>
        <w:top w:val="none" w:sz="0" w:space="0" w:color="auto"/>
        <w:left w:val="none" w:sz="0" w:space="0" w:color="auto"/>
        <w:bottom w:val="none" w:sz="0" w:space="0" w:color="auto"/>
        <w:right w:val="none" w:sz="0" w:space="0" w:color="auto"/>
      </w:divBdr>
    </w:div>
    <w:div w:id="2111192514">
      <w:bodyDiv w:val="1"/>
      <w:marLeft w:val="0"/>
      <w:marRight w:val="0"/>
      <w:marTop w:val="0"/>
      <w:marBottom w:val="0"/>
      <w:divBdr>
        <w:top w:val="none" w:sz="0" w:space="0" w:color="auto"/>
        <w:left w:val="none" w:sz="0" w:space="0" w:color="auto"/>
        <w:bottom w:val="none" w:sz="0" w:space="0" w:color="auto"/>
        <w:right w:val="none" w:sz="0" w:space="0" w:color="auto"/>
      </w:divBdr>
    </w:div>
    <w:div w:id="2121073013">
      <w:bodyDiv w:val="1"/>
      <w:marLeft w:val="0"/>
      <w:marRight w:val="0"/>
      <w:marTop w:val="0"/>
      <w:marBottom w:val="0"/>
      <w:divBdr>
        <w:top w:val="none" w:sz="0" w:space="0" w:color="auto"/>
        <w:left w:val="none" w:sz="0" w:space="0" w:color="auto"/>
        <w:bottom w:val="none" w:sz="0" w:space="0" w:color="auto"/>
        <w:right w:val="none" w:sz="0" w:space="0" w:color="auto"/>
      </w:divBdr>
    </w:div>
    <w:div w:id="2131317786">
      <w:bodyDiv w:val="1"/>
      <w:marLeft w:val="0"/>
      <w:marRight w:val="0"/>
      <w:marTop w:val="0"/>
      <w:marBottom w:val="0"/>
      <w:divBdr>
        <w:top w:val="none" w:sz="0" w:space="0" w:color="auto"/>
        <w:left w:val="none" w:sz="0" w:space="0" w:color="auto"/>
        <w:bottom w:val="none" w:sz="0" w:space="0" w:color="auto"/>
        <w:right w:val="none" w:sz="0" w:space="0" w:color="auto"/>
      </w:divBdr>
    </w:div>
    <w:div w:id="2134522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tal-test.r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1.emf"/><Relationship Id="rId4" Type="http://schemas.openxmlformats.org/officeDocument/2006/relationships/settings" Target="settings.xml"/><Relationship Id="rId9" Type="http://schemas.openxmlformats.org/officeDocument/2006/relationships/hyperlink" Target="http://www.total-tes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5CFC47-DAC8-4F73-BBA2-2C46A9BE36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4333</TotalTime>
  <Pages>1</Pages>
  <Words>1145</Words>
  <Characters>6533</Characters>
  <Application>Microsoft Office Word</Application>
  <DocSecurity>0</DocSecurity>
  <Lines>54</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dc:creator>
  <cp:keywords/>
  <dc:description/>
  <cp:lastModifiedBy>0</cp:lastModifiedBy>
  <cp:revision>325</cp:revision>
  <cp:lastPrinted>2023-11-23T09:53:00Z</cp:lastPrinted>
  <dcterms:created xsi:type="dcterms:W3CDTF">2022-08-18T05:21:00Z</dcterms:created>
  <dcterms:modified xsi:type="dcterms:W3CDTF">2023-11-23T09:55:00Z</dcterms:modified>
</cp:coreProperties>
</file>