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7371"/>
      </w:tblGrid>
      <w:tr w:rsidR="00136CF8" w:rsidRPr="00240147" w:rsidTr="00347CD4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136CF8" w:rsidRPr="00D334FE" w:rsidTr="00F24C46">
        <w:trPr>
          <w:trHeight w:val="51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:rsidR="00136CF8" w:rsidRDefault="00136CF8" w:rsidP="003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:rsidTr="00E96615">
        <w:trPr>
          <w:trHeight w:val="996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:rsidR="00045CCD" w:rsidRPr="00EE6127" w:rsidRDefault="0004707E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Публичный сервитут в отношении земель и земельных участков </w:t>
            </w:r>
            <w:r w:rsidR="00DF0211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 целях эксплуатации существующего магистрального нефтепровода федерального значения </w:t>
            </w:r>
            <w:r w:rsidR="0041714B" w:rsidRPr="004171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404B07" w:rsidRPr="00404B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Магистральный нефтепровод Альметьевск-Куйбышев, d-1020мм, участок 269-286 км</w:t>
            </w:r>
            <w:r w:rsidR="0041714B" w:rsidRPr="004171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  <w:r w:rsidR="00DF0211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</w:t>
            </w:r>
            <w:proofErr w:type="spellStart"/>
            <w:r w:rsidR="00DF0211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кад</w:t>
            </w:r>
            <w:proofErr w:type="spellEnd"/>
            <w:r w:rsidR="00DF0211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№</w:t>
            </w:r>
            <w:r w:rsidR="00404B0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404B07" w:rsidRPr="00404B07">
              <w:rPr>
                <w:rFonts w:ascii="Times New Roman" w:eastAsia="Calibri" w:hAnsi="Times New Roman" w:cs="Times New Roman"/>
                <w:b/>
              </w:rPr>
              <w:t>63:17:0000000:3486</w:t>
            </w:r>
            <w:r w:rsidR="00DF0211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  <w:r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8E1BC5" w:rsidRPr="00D334FE" w:rsidTr="00E96615">
        <w:trPr>
          <w:trHeight w:val="730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:rsidR="008E1BC5" w:rsidRPr="00240147" w:rsidRDefault="008E1BC5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C5" w:rsidRPr="00E96615" w:rsidRDefault="008E1BC5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</w:t>
            </w:r>
          </w:p>
          <w:p w:rsidR="008E1BC5" w:rsidRPr="00E96615" w:rsidRDefault="008E1BC5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земельного участка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BC5" w:rsidRPr="00E96615" w:rsidRDefault="008E1BC5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04B07" w:rsidRPr="00D334FE" w:rsidTr="00404B07">
        <w:trPr>
          <w:trHeight w:hRule="exact" w:val="3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63:17:0000000:23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 xml:space="preserve">обл. Самарская, р-н Волжский, </w:t>
            </w:r>
            <w:proofErr w:type="spellStart"/>
            <w:r w:rsidRPr="00404B07">
              <w:rPr>
                <w:rFonts w:ascii="Times New Roman" w:hAnsi="Times New Roman" w:cs="Times New Roman"/>
              </w:rPr>
              <w:t>Кудиновское</w:t>
            </w:r>
            <w:proofErr w:type="spellEnd"/>
            <w:r w:rsidRPr="00404B07">
              <w:rPr>
                <w:rFonts w:ascii="Times New Roman" w:hAnsi="Times New Roman" w:cs="Times New Roman"/>
              </w:rPr>
              <w:t xml:space="preserve"> месторождение нефти</w:t>
            </w:r>
          </w:p>
        </w:tc>
      </w:tr>
      <w:tr w:rsidR="00404B07" w:rsidRPr="00D334FE" w:rsidTr="00404B07">
        <w:trPr>
          <w:trHeight w:hRule="exact" w:val="2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63:17:0000000:125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обл., Волжский р-н, МСПП совхоз "Рубежное"</w:t>
            </w:r>
          </w:p>
        </w:tc>
      </w:tr>
      <w:tr w:rsidR="00404B07" w:rsidRPr="00D334FE" w:rsidTr="00404B07">
        <w:trPr>
          <w:trHeight w:hRule="exact" w:val="170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63:17:0000000:189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 xml:space="preserve">Российская </w:t>
            </w:r>
            <w:proofErr w:type="spellStart"/>
            <w:r w:rsidRPr="00404B07">
              <w:rPr>
                <w:rFonts w:ascii="Times New Roman" w:hAnsi="Times New Roman" w:cs="Times New Roman"/>
              </w:rPr>
              <w:t>Федерация,Самарская</w:t>
            </w:r>
            <w:proofErr w:type="spellEnd"/>
            <w:r w:rsidRPr="00404B07">
              <w:rPr>
                <w:rFonts w:ascii="Times New Roman" w:hAnsi="Times New Roman" w:cs="Times New Roman"/>
              </w:rPr>
              <w:t xml:space="preserve"> обл., р-н Волжский, </w:t>
            </w:r>
            <w:proofErr w:type="spellStart"/>
            <w:r w:rsidRPr="00404B07">
              <w:rPr>
                <w:rFonts w:ascii="Times New Roman" w:hAnsi="Times New Roman" w:cs="Times New Roman"/>
              </w:rPr>
              <w:t>Новолопатинский</w:t>
            </w:r>
            <w:proofErr w:type="spellEnd"/>
            <w:r w:rsidRPr="00404B07">
              <w:rPr>
                <w:rFonts w:ascii="Times New Roman" w:hAnsi="Times New Roman" w:cs="Times New Roman"/>
              </w:rPr>
              <w:t xml:space="preserve">, с. Просвет, Электросетевой комплекс ВЛ 10 </w:t>
            </w:r>
            <w:proofErr w:type="spellStart"/>
            <w:r w:rsidRPr="00404B07">
              <w:rPr>
                <w:rFonts w:ascii="Times New Roman" w:hAnsi="Times New Roman" w:cs="Times New Roman"/>
              </w:rPr>
              <w:t>кВ</w:t>
            </w:r>
            <w:proofErr w:type="spellEnd"/>
            <w:r w:rsidRPr="00404B07">
              <w:rPr>
                <w:rFonts w:ascii="Times New Roman" w:hAnsi="Times New Roman" w:cs="Times New Roman"/>
              </w:rPr>
              <w:t xml:space="preserve"> фидер 8 ПС Дружба-Тяговая с отпайками на ТП ДР 803/160,808/160,814/250,КТП ДР 826/160,811/160(абонент.),827/250(абонент.),802/400(абонент.),кольцо с Ф19 ПС </w:t>
            </w:r>
            <w:proofErr w:type="spellStart"/>
            <w:r w:rsidRPr="00404B07">
              <w:rPr>
                <w:rFonts w:ascii="Times New Roman" w:hAnsi="Times New Roman" w:cs="Times New Roman"/>
              </w:rPr>
              <w:t>Вершины,кольцо</w:t>
            </w:r>
            <w:proofErr w:type="spellEnd"/>
            <w:r w:rsidRPr="00404B07">
              <w:rPr>
                <w:rFonts w:ascii="Times New Roman" w:hAnsi="Times New Roman" w:cs="Times New Roman"/>
              </w:rPr>
              <w:t xml:space="preserve"> с Ф10 ПС </w:t>
            </w:r>
            <w:proofErr w:type="spellStart"/>
            <w:r w:rsidRPr="00404B07">
              <w:rPr>
                <w:rFonts w:ascii="Times New Roman" w:hAnsi="Times New Roman" w:cs="Times New Roman"/>
              </w:rPr>
              <w:t>Д.Умет</w:t>
            </w:r>
            <w:proofErr w:type="spellEnd"/>
            <w:r w:rsidRPr="00404B07">
              <w:rPr>
                <w:rFonts w:ascii="Times New Roman" w:hAnsi="Times New Roman" w:cs="Times New Roman"/>
              </w:rPr>
              <w:t xml:space="preserve"> (ВЛ 10 </w:t>
            </w:r>
            <w:proofErr w:type="spellStart"/>
            <w:r w:rsidRPr="00404B07">
              <w:rPr>
                <w:rFonts w:ascii="Times New Roman" w:hAnsi="Times New Roman" w:cs="Times New Roman"/>
              </w:rPr>
              <w:t>кВ</w:t>
            </w:r>
            <w:proofErr w:type="spellEnd"/>
            <w:r w:rsidRPr="00404B07">
              <w:rPr>
                <w:rFonts w:ascii="Times New Roman" w:hAnsi="Times New Roman" w:cs="Times New Roman"/>
              </w:rPr>
              <w:t xml:space="preserve"> Ф8 ПС Дружба-Тяговая)</w:t>
            </w:r>
          </w:p>
        </w:tc>
      </w:tr>
      <w:tr w:rsidR="00404B07" w:rsidRPr="00D334FE" w:rsidTr="00404B07">
        <w:trPr>
          <w:trHeight w:hRule="exact" w:val="29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63:17:0000000:369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Российская Федерация, Самарская область, Волжский район</w:t>
            </w:r>
          </w:p>
        </w:tc>
      </w:tr>
      <w:tr w:rsidR="00404B07" w:rsidRPr="00D334FE" w:rsidTr="007B40A0">
        <w:trPr>
          <w:trHeight w:hRule="exact" w:val="27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63:17:0000000:753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404B07" w:rsidRPr="00D334FE" w:rsidTr="00E96615">
        <w:trPr>
          <w:trHeight w:hRule="exact" w:val="5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63:17:0000000:798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404B07" w:rsidRPr="00D334FE" w:rsidTr="007B40A0">
        <w:trPr>
          <w:trHeight w:hRule="exact" w:val="54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63:17:0000000:842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404B07" w:rsidRPr="00D334FE" w:rsidTr="00963CCF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63:17:0000000:1550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в границах сельского поселения Черноречье</w:t>
            </w:r>
          </w:p>
        </w:tc>
      </w:tr>
      <w:tr w:rsidR="00404B07" w:rsidRPr="00D334FE" w:rsidTr="00404B07">
        <w:trPr>
          <w:trHeight w:hRule="exact" w:val="113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63:17:0000000:3793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"Рубежное", земельный участок расположен в кадастровых кварталах 63:17:0701001; 63:17:0701008; 63:17:0703002; 63:17:0704005; 63:17:0803007; 63:17:0704004; 63:17:0704005</w:t>
            </w:r>
          </w:p>
        </w:tc>
      </w:tr>
      <w:tr w:rsidR="00404B07" w:rsidRPr="00D334FE" w:rsidTr="00404B07">
        <w:trPr>
          <w:trHeight w:hRule="exact" w:val="85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63:17:0000000:5273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"Рубежное", земельный участок расположен в юго-восточной части кадастрового квартала 63:17:0704005</w:t>
            </w:r>
          </w:p>
        </w:tc>
      </w:tr>
      <w:tr w:rsidR="00404B07" w:rsidRPr="00D334FE" w:rsidTr="00404B07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63:17:0000000:5821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в границах сельского поселения Просвет</w:t>
            </w:r>
          </w:p>
        </w:tc>
      </w:tr>
      <w:tr w:rsidR="00404B07" w:rsidRPr="00D334FE" w:rsidTr="00404B07">
        <w:trPr>
          <w:trHeight w:hRule="exact" w:val="2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63:17:0000000:6143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р-н. Волжский</w:t>
            </w:r>
          </w:p>
        </w:tc>
      </w:tr>
      <w:tr w:rsidR="00404B07" w:rsidRPr="00D334FE" w:rsidTr="00404B07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63:17:0000000:7028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</w:t>
            </w:r>
          </w:p>
        </w:tc>
      </w:tr>
      <w:tr w:rsidR="00404B07" w:rsidRPr="00D334FE" w:rsidTr="00404B07">
        <w:trPr>
          <w:trHeight w:hRule="exact" w:val="84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63:17:0704004:281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"Рубежное", земельный участок расположен в восточной части кадастрового квартала 63:17:0704004</w:t>
            </w:r>
          </w:p>
        </w:tc>
      </w:tr>
      <w:tr w:rsidR="00404B07" w:rsidRPr="00D334FE" w:rsidTr="00404B07">
        <w:trPr>
          <w:trHeight w:hRule="exact" w:val="85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63:17:0704004:283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"Рубежное", земельный участок расположен в восточной части кадастрового квартала 63:17:0704004</w:t>
            </w:r>
          </w:p>
        </w:tc>
      </w:tr>
      <w:tr w:rsidR="00404B07" w:rsidRPr="00D334FE" w:rsidTr="00115BDE">
        <w:trPr>
          <w:trHeight w:hRule="exact" w:val="5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63:17:0704004:294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муниципальный район, сельское поселение Черноречье</w:t>
            </w:r>
          </w:p>
        </w:tc>
      </w:tr>
      <w:tr w:rsidR="00404B07" w:rsidRPr="00D334FE" w:rsidTr="00115BDE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63:17:0704004:296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Российская Федерация, Самарская область, Волжский район, сельское поселение Черноречье</w:t>
            </w:r>
          </w:p>
        </w:tc>
      </w:tr>
      <w:tr w:rsidR="00404B07" w:rsidRPr="00D334FE" w:rsidTr="00115BDE">
        <w:trPr>
          <w:trHeight w:hRule="exact" w:val="55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63:17:0704005:197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404B07" w:rsidRPr="00D334FE" w:rsidTr="00404B07">
        <w:trPr>
          <w:trHeight w:hRule="exact" w:val="5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63:17:0704005:212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404B07" w:rsidRPr="00D334FE" w:rsidTr="00404B07">
        <w:trPr>
          <w:trHeight w:hRule="exact" w:val="55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63:17:0704005:213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404B07" w:rsidRPr="00D334FE" w:rsidTr="007B40A0">
        <w:trPr>
          <w:trHeight w:hRule="exact" w:val="5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63:17:0704005:214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404B07" w:rsidRPr="00D334FE" w:rsidTr="00404B07">
        <w:trPr>
          <w:trHeight w:hRule="exact" w:val="55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63:17:0704005:215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404B07" w:rsidRPr="00D334FE" w:rsidTr="00D73756">
        <w:trPr>
          <w:trHeight w:hRule="exact" w:val="56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63:17:0704005:216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404B07" w:rsidRPr="00D334FE" w:rsidTr="00D73756">
        <w:trPr>
          <w:trHeight w:hRule="exact" w:val="5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63:17:0704005:218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404B07" w:rsidRPr="00D334FE" w:rsidTr="00D73756">
        <w:trPr>
          <w:trHeight w:hRule="exact" w:val="5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63:17:0704005:219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404B07" w:rsidRPr="00D334FE" w:rsidTr="007B40A0">
        <w:trPr>
          <w:trHeight w:hRule="exact" w:val="57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63:17:0704005:220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"Рубежное", земельный участок расположен в южной части кадастрового квартала 63:17:0704005</w:t>
            </w:r>
          </w:p>
        </w:tc>
      </w:tr>
      <w:tr w:rsidR="00404B07" w:rsidRPr="00D334FE" w:rsidTr="00404B07">
        <w:trPr>
          <w:trHeight w:hRule="exact" w:val="85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63:17:0704005:221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"Рубежное", земельный участок расположен в юго-восточной части кадастрового квартала 63:17:0704005</w:t>
            </w:r>
          </w:p>
        </w:tc>
      </w:tr>
      <w:tr w:rsidR="00404B07" w:rsidRPr="00D334FE" w:rsidTr="00404B07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63:17:0704005:248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р-н. Волжский</w:t>
            </w:r>
          </w:p>
        </w:tc>
      </w:tr>
      <w:tr w:rsidR="00404B07" w:rsidRPr="00D334FE" w:rsidTr="00524EB6">
        <w:trPr>
          <w:trHeight w:hRule="exact" w:val="56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63:17:0704005:461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Российская Федерация, Самарская область, муниципальный район Волжский, сельское поселение Черноречье</w:t>
            </w:r>
          </w:p>
        </w:tc>
      </w:tr>
      <w:tr w:rsidR="00404B07" w:rsidRPr="00D334FE" w:rsidTr="00524EB6">
        <w:trPr>
          <w:trHeight w:hRule="exact" w:val="55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63:17:0704005:463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Российская Федерация, Самарская область, Волжский муниципальный район, сельское поселение Черноречье</w:t>
            </w:r>
          </w:p>
        </w:tc>
      </w:tr>
      <w:tr w:rsidR="00404B07" w:rsidRPr="00D334FE" w:rsidTr="00524EB6">
        <w:trPr>
          <w:trHeight w:hRule="exact" w:val="30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63:17:0704005:465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сельское поселение Черноречье</w:t>
            </w:r>
          </w:p>
        </w:tc>
      </w:tr>
      <w:tr w:rsidR="00404B07" w:rsidRPr="00D334FE" w:rsidTr="00404B07">
        <w:trPr>
          <w:trHeight w:hRule="exact" w:val="3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63:17:0704005:466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Российская Федерация, Самарская область, Волжский р-н, Черноречье с/п</w:t>
            </w:r>
          </w:p>
        </w:tc>
      </w:tr>
      <w:tr w:rsidR="00404B07" w:rsidRPr="00D334FE" w:rsidTr="00404B07">
        <w:trPr>
          <w:trHeight w:hRule="exact" w:val="28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63:17:0704005:467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сельское поселение Черноречье</w:t>
            </w:r>
          </w:p>
        </w:tc>
      </w:tr>
      <w:tr w:rsidR="00404B07" w:rsidRPr="00D334FE" w:rsidTr="00404B07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63:17:0704016:117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</w:t>
            </w:r>
          </w:p>
        </w:tc>
      </w:tr>
      <w:tr w:rsidR="00404B07" w:rsidRPr="00D334FE" w:rsidTr="00404B07">
        <w:trPr>
          <w:trHeight w:hRule="exact" w:val="86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63:17:0704016:134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"Рубежное", земельный участок расположен в юго-западной части кадастрового квартала 63:17:0704016</w:t>
            </w:r>
          </w:p>
        </w:tc>
      </w:tr>
      <w:tr w:rsidR="00404B07" w:rsidRPr="00D334FE" w:rsidTr="00404B07">
        <w:trPr>
          <w:trHeight w:hRule="exact" w:val="83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63:17:0704016:135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"Рубежное", земельный участок расположен в юго-западной части кадастрового квартала 63:17:0704016</w:t>
            </w:r>
          </w:p>
        </w:tc>
      </w:tr>
      <w:tr w:rsidR="00404B07" w:rsidRPr="00D334FE" w:rsidTr="00404B07">
        <w:trPr>
          <w:trHeight w:hRule="exact" w:val="85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63:17:0704016:136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"Рубежное", земельный участок расположен в юго-западной части кадастрового квартала 63:17:0704016</w:t>
            </w:r>
          </w:p>
        </w:tc>
      </w:tr>
      <w:tr w:rsidR="00404B07" w:rsidRPr="00D334FE" w:rsidTr="00404B07">
        <w:trPr>
          <w:trHeight w:hRule="exact" w:val="84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63:17:0704016:137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МСПП "Рубежное", земельный участок расположен в юго-западной части кадастрового квартала 63:17:0704016</w:t>
            </w:r>
          </w:p>
        </w:tc>
      </w:tr>
      <w:tr w:rsidR="00404B07" w:rsidRPr="00D334FE" w:rsidTr="008E1BC5">
        <w:trPr>
          <w:trHeight w:hRule="exact" w:val="56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63:17:1401002:211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404B07" w:rsidRPr="00D334FE" w:rsidTr="00F53D9C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63:17:1401002:213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404B07" w:rsidRPr="00D334FE" w:rsidTr="008E1BC5">
        <w:trPr>
          <w:trHeight w:hRule="exact" w:val="57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63:17:1401002:216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404B07" w:rsidRPr="00D334FE" w:rsidTr="00524EB6">
        <w:trPr>
          <w:trHeight w:hRule="exact" w:val="54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404B07" w:rsidRDefault="00404B07" w:rsidP="00404B0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63:17:1401002:218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404B07" w:rsidRPr="00404B07" w:rsidRDefault="00404B07" w:rsidP="00404B07">
            <w:pPr>
              <w:rPr>
                <w:rFonts w:ascii="Times New Roman" w:hAnsi="Times New Roman" w:cs="Times New Roman"/>
              </w:rPr>
            </w:pPr>
            <w:r w:rsidRPr="00404B07">
              <w:rPr>
                <w:rFonts w:ascii="Times New Roman" w:hAnsi="Times New Roman" w:cs="Times New Roman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A6AF2" w:rsidRPr="00D334FE" w:rsidTr="003A6AF2">
        <w:trPr>
          <w:trHeight w:hRule="exact" w:val="58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63:17:1401002:220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A6AF2" w:rsidRPr="00D334FE" w:rsidTr="003A6AF2">
        <w:trPr>
          <w:trHeight w:hRule="exact" w:val="5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63:17:1401002:222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A6AF2" w:rsidRPr="00D334FE" w:rsidTr="003A6AF2">
        <w:trPr>
          <w:trHeight w:hRule="exact" w:val="56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63:17:1401002:226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A6AF2" w:rsidRPr="00D334FE" w:rsidTr="003A6AF2">
        <w:trPr>
          <w:trHeight w:hRule="exact" w:val="5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63:17:1401002:228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A6AF2" w:rsidRPr="00D334FE" w:rsidTr="00B656E8">
        <w:trPr>
          <w:trHeight w:hRule="exact" w:val="55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63:17:1401002:237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A6AF2" w:rsidRPr="00D334FE" w:rsidTr="003A6AF2">
        <w:trPr>
          <w:trHeight w:hRule="exact" w:val="29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63:17:1401002:249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р-н. Волжский, с/п. Просвет</w:t>
            </w:r>
          </w:p>
        </w:tc>
      </w:tr>
      <w:tr w:rsidR="003A6AF2" w:rsidRPr="00D334FE" w:rsidTr="003A6AF2">
        <w:trPr>
          <w:trHeight w:hRule="exact" w:val="2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63:17:1401002:460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район, сельское поселение Просвет</w:t>
            </w:r>
          </w:p>
        </w:tc>
      </w:tr>
      <w:tr w:rsidR="003A6AF2" w:rsidRPr="00D334FE" w:rsidTr="00B656E8">
        <w:trPr>
          <w:trHeight w:hRule="exact" w:val="5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63:17:1401004:11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Российская Федерация, Самарская обл., р-н Волжский на землях совхоза на землях Массив Самарского лесхоза</w:t>
            </w:r>
          </w:p>
        </w:tc>
      </w:tr>
      <w:tr w:rsidR="003A6AF2" w:rsidRPr="00D334FE" w:rsidTr="00524EB6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63:17:1405005:652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район, на землях ЗАО "Восход" (бывший совхоз "Самарский")</w:t>
            </w:r>
          </w:p>
        </w:tc>
      </w:tr>
      <w:tr w:rsidR="003A6AF2" w:rsidRPr="00D334FE" w:rsidTr="00B656E8">
        <w:trPr>
          <w:trHeight w:hRule="exact" w:val="2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63:17:1405005:693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район, сельское поселение Просвет</w:t>
            </w:r>
          </w:p>
        </w:tc>
      </w:tr>
      <w:tr w:rsidR="003A6AF2" w:rsidRPr="00D334FE" w:rsidTr="003A6AF2">
        <w:trPr>
          <w:trHeight w:hRule="exact" w:val="29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63:17:1405005:694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район, сельское поселение Просвет</w:t>
            </w:r>
          </w:p>
        </w:tc>
      </w:tr>
      <w:tr w:rsidR="003A6AF2" w:rsidRPr="00D334FE" w:rsidTr="00E96615">
        <w:trPr>
          <w:trHeight w:hRule="exact" w:val="58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63:17:1405005:695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Российская Федерация, Самарская область, Волжский район, сельское поселение Просвет</w:t>
            </w:r>
          </w:p>
        </w:tc>
      </w:tr>
      <w:tr w:rsidR="003A6AF2" w:rsidRPr="00D334FE" w:rsidTr="003A6AF2">
        <w:trPr>
          <w:trHeight w:hRule="exact" w:val="139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63:17:1405005:914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район, установлено относительно ориентира, расположенного в границах участка. Почтовый адрес ориентира: Самарская область, Волжский район, на землях ЗАО "Восход" (бывший совхоз "Самарский"), в северной части кадастрового квартала 63:17:1405005</w:t>
            </w:r>
          </w:p>
        </w:tc>
      </w:tr>
      <w:tr w:rsidR="003A6AF2" w:rsidRPr="00D334FE" w:rsidTr="003A6AF2">
        <w:trPr>
          <w:trHeight w:hRule="exact" w:val="1420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63:17:1405005:915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район, установлено относительно ориентира, расположенного в границах участка. Почтовый адрес ориентира: Самарская область, Волжский район, на землях ЗАО "Восход" (бывший совхоз "Самарский"), в северной части кадастрового квартала 63:17:1405005</w:t>
            </w:r>
          </w:p>
        </w:tc>
      </w:tr>
      <w:tr w:rsidR="003A6AF2" w:rsidRPr="00D334FE" w:rsidTr="003A6AF2">
        <w:trPr>
          <w:trHeight w:hRule="exact" w:val="85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63:17:1405001:384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район, на землях ЗАО "Восход" (бывший совхоз "Самарский"), в северной части кадастрового квартала 63:17:1405001</w:t>
            </w:r>
          </w:p>
        </w:tc>
      </w:tr>
      <w:tr w:rsidR="003A6AF2" w:rsidRPr="00D334FE" w:rsidTr="003A6AF2">
        <w:trPr>
          <w:trHeight w:hRule="exact" w:val="858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63:17:1405001:385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район, на землях ЗАО "Восход" (бывший совхоз "Самарский"), в северо-западной части кадастрового квартала 63:17:1405001</w:t>
            </w:r>
          </w:p>
        </w:tc>
      </w:tr>
      <w:tr w:rsidR="003A6AF2" w:rsidRPr="00D334FE" w:rsidTr="003A6AF2">
        <w:trPr>
          <w:trHeight w:hRule="exact" w:val="858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63:17:1405001:387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район, на землях ЗАО "Восход" (бывший совхоз "Самарский"), в юго-восточной части кадастрового квартала 63:17:1405001</w:t>
            </w:r>
          </w:p>
        </w:tc>
      </w:tr>
      <w:tr w:rsidR="003A6AF2" w:rsidRPr="00D334FE" w:rsidTr="003A6AF2">
        <w:trPr>
          <w:trHeight w:hRule="exact" w:val="858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63:17:1405001:389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район, на землях ЗАО "Восход" (бывший совхоз "Самарский"), в северо-восточной части кадастрового квартала 63:17:1405001, в южной части кадастрового квартала 63:17:1405002</w:t>
            </w:r>
          </w:p>
        </w:tc>
      </w:tr>
      <w:tr w:rsidR="003A6AF2" w:rsidRPr="00D334FE" w:rsidTr="003A6AF2">
        <w:trPr>
          <w:trHeight w:hRule="exact" w:val="858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63:17:1405001:391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район, на землях ЗАО "Восход" (бывший совхоз "Самарский"), в северо-восточной части кадастрового квартала 63:17:1405001, в юго-западной части кадастрового квартала 63:17:1405002</w:t>
            </w:r>
          </w:p>
        </w:tc>
      </w:tr>
      <w:tr w:rsidR="003A6AF2" w:rsidRPr="00D334FE" w:rsidTr="003A6AF2">
        <w:trPr>
          <w:trHeight w:hRule="exact" w:val="5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63:17:1405001:403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Российская Федерация, Самарская область, Волжский район, сельское поселение Просвет</w:t>
            </w:r>
          </w:p>
        </w:tc>
      </w:tr>
      <w:tr w:rsidR="003A6AF2" w:rsidRPr="00D334FE" w:rsidTr="003A6AF2">
        <w:trPr>
          <w:trHeight w:hRule="exact" w:val="27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63:17:0704005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</w:t>
            </w:r>
          </w:p>
        </w:tc>
      </w:tr>
      <w:tr w:rsidR="003A6AF2" w:rsidRPr="00D334FE" w:rsidTr="003A6AF2">
        <w:trPr>
          <w:trHeight w:hRule="exact" w:val="27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63:17:1401002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</w:t>
            </w:r>
          </w:p>
        </w:tc>
      </w:tr>
      <w:tr w:rsidR="003A6AF2" w:rsidRPr="00D334FE" w:rsidTr="003A6AF2">
        <w:trPr>
          <w:trHeight w:hRule="exact" w:val="29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63:17:1401004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</w:t>
            </w:r>
          </w:p>
        </w:tc>
      </w:tr>
      <w:tr w:rsidR="003A6AF2" w:rsidRPr="00D334FE" w:rsidTr="003A6AF2">
        <w:trPr>
          <w:trHeight w:hRule="exact" w:val="273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63:17:1405001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</w:t>
            </w:r>
          </w:p>
        </w:tc>
      </w:tr>
      <w:tr w:rsidR="003A6AF2" w:rsidRPr="00D334FE" w:rsidTr="00B06AD6">
        <w:trPr>
          <w:trHeight w:hRule="exact" w:val="291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3A6AF2" w:rsidRDefault="003A6AF2" w:rsidP="003A6AF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63:17:1405005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3A6AF2" w:rsidRPr="003A6AF2" w:rsidRDefault="003A6AF2" w:rsidP="003A6AF2">
            <w:pPr>
              <w:rPr>
                <w:rFonts w:ascii="Times New Roman" w:hAnsi="Times New Roman" w:cs="Times New Roman"/>
              </w:rPr>
            </w:pPr>
            <w:r w:rsidRPr="003A6AF2">
              <w:rPr>
                <w:rFonts w:ascii="Times New Roman" w:hAnsi="Times New Roman" w:cs="Times New Roman"/>
              </w:rPr>
              <w:t>Самарская область, Волжский район</w:t>
            </w:r>
          </w:p>
        </w:tc>
      </w:tr>
      <w:tr w:rsidR="00D209E6" w:rsidRPr="0068200C" w:rsidTr="00F24C46">
        <w:trPr>
          <w:trHeight w:val="561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D209E6" w:rsidRPr="00240147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6072B7" w:rsidRPr="00FF194F" w:rsidRDefault="006072B7" w:rsidP="00F24C46">
            <w:pPr>
              <w:spacing w:after="0" w:line="100" w:lineRule="exact"/>
              <w:jc w:val="center"/>
              <w:rPr>
                <w:rFonts w:ascii="Times New Roman" w:hAnsi="Times New Roman" w:cs="Times New Roman"/>
              </w:rPr>
            </w:pPr>
          </w:p>
          <w:p w:rsidR="00B75699" w:rsidRPr="00F84012" w:rsidRDefault="00422C16" w:rsidP="00F8401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="0092766A"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Черноречье Волжского</w:t>
            </w:r>
            <w:r w:rsidR="0092766A"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  <w:r w:rsidR="00B75699"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>Самарской области</w:t>
            </w:r>
          </w:p>
          <w:p w:rsidR="00A61392" w:rsidRPr="00F84012" w:rsidRDefault="00B75699" w:rsidP="007140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 </w:t>
            </w:r>
            <w:r w:rsidR="00422C16"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443537, Самарская область, Волжский район, с. Черноречье, ул. Победы, д. 17</w:t>
            </w:r>
          </w:p>
          <w:p w:rsidR="00624C77" w:rsidRPr="00F84012" w:rsidRDefault="00624C77" w:rsidP="007140A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эл. почта: </w:t>
            </w:r>
            <w:r w:rsidR="00422C16"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tchernorechje2@yandex.ru</w:t>
            </w:r>
          </w:p>
          <w:p w:rsidR="006072B7" w:rsidRPr="00F84012" w:rsidRDefault="006072B7" w:rsidP="007140A4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</w:t>
            </w:r>
            <w:r w:rsidR="00422C16"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+7 (846-99) 9-75-22</w:t>
            </w:r>
          </w:p>
          <w:p w:rsidR="00BA22BB" w:rsidRPr="00F84012" w:rsidRDefault="006072B7" w:rsidP="00F8401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приема: </w:t>
            </w:r>
            <w:r w:rsidR="00AF5D71"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предварительной записи.</w:t>
            </w:r>
          </w:p>
          <w:p w:rsidR="007B74C9" w:rsidRPr="00F84012" w:rsidRDefault="007B74C9" w:rsidP="00F24C4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B74C9" w:rsidRPr="00F84012" w:rsidRDefault="007B74C9" w:rsidP="00BA22B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="00BA22BB"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Просвет 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>Волжского муниципального района Самарской области</w:t>
            </w:r>
            <w:r w:rsidRPr="00F840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22BB" w:rsidRPr="00F84012" w:rsidRDefault="00BA22BB" w:rsidP="00BA22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 </w:t>
            </w:r>
            <w:r w:rsidR="007B74C9"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443526, Самарская область, Волжский район, п. Просвет, ул. Самарская, д.13</w:t>
            </w:r>
          </w:p>
          <w:p w:rsidR="00BA22BB" w:rsidRPr="00F84012" w:rsidRDefault="00BA22BB" w:rsidP="00BA22B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эл. почта: </w:t>
            </w:r>
            <w:r w:rsidR="007B74C9"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prosvet-adm@yandex.ru</w:t>
            </w:r>
          </w:p>
          <w:p w:rsidR="00BA22BB" w:rsidRPr="00F84012" w:rsidRDefault="00BA22BB" w:rsidP="00BA22BB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</w:t>
            </w:r>
            <w:r w:rsidR="007B74C9" w:rsidRPr="00F84012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+7(846)998-22-99</w:t>
            </w:r>
            <w:bookmarkStart w:id="0" w:name="_GoBack"/>
            <w:bookmarkEnd w:id="0"/>
          </w:p>
          <w:p w:rsidR="007A0DD8" w:rsidRPr="00F84012" w:rsidRDefault="00BA22BB" w:rsidP="007B74C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приема: по предварительной записи.</w:t>
            </w:r>
          </w:p>
          <w:p w:rsidR="00D209E6" w:rsidRPr="00F24C46" w:rsidRDefault="007B74C9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209E6" w:rsidRPr="00F24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D209E6" w:rsidRPr="00D334FE" w:rsidTr="00347CD4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D209E6" w:rsidRPr="00240147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D209E6" w:rsidRDefault="00D209E6" w:rsidP="00D209E6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D209E6" w:rsidRDefault="00D209E6" w:rsidP="00D209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minenergo@minenergo.gov.ru</w:t>
            </w:r>
          </w:p>
          <w:p w:rsidR="00D209E6" w:rsidRDefault="00D209E6" w:rsidP="00D209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D209E6" w:rsidRPr="00D334FE" w:rsidRDefault="00D209E6" w:rsidP="00D20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 xml:space="preserve">(адрес, по которому заинтересованные лица могут подать заявления об </w:t>
            </w:r>
            <w:proofErr w:type="spellStart"/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учетеправ</w:t>
            </w:r>
            <w:proofErr w:type="spellEnd"/>
            <w:r w:rsidRPr="00D334FE">
              <w:rPr>
                <w:rFonts w:ascii="Times New Roman" w:hAnsi="Times New Roman" w:cs="Times New Roman"/>
                <w:sz w:val="16"/>
                <w:szCs w:val="16"/>
              </w:rPr>
              <w:t xml:space="preserve"> на земельные участки, а также срок подачи указанных заявлений)</w:t>
            </w:r>
          </w:p>
        </w:tc>
      </w:tr>
      <w:tr w:rsidR="00D209E6" w:rsidRPr="00D334FE" w:rsidTr="00F24C46">
        <w:trPr>
          <w:trHeight w:val="806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D209E6" w:rsidRPr="00240147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D209E6" w:rsidRPr="00AC5D00" w:rsidRDefault="00D209E6" w:rsidP="00D20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0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14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C5D0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714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minenergo</w:t>
            </w:r>
            <w:proofErr w:type="spellEnd"/>
            <w:r w:rsidRPr="00AC5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4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AC5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14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C6918" w:rsidRPr="00F84012" w:rsidRDefault="00D209E6" w:rsidP="007B0A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6918">
              <w:rPr>
                <w:rFonts w:ascii="Times New Roman" w:hAnsi="Times New Roman" w:cs="Times New Roman"/>
              </w:rPr>
              <w:t xml:space="preserve">2. </w:t>
            </w:r>
            <w:r w:rsidR="00F84012" w:rsidRPr="00F84012"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t>https</w:t>
            </w:r>
            <w:r w:rsidR="00F84012" w:rsidRPr="00F84012">
              <w:rPr>
                <w:rStyle w:val="a4"/>
                <w:rFonts w:ascii="Times New Roman" w:hAnsi="Times New Roman" w:cs="Times New Roman"/>
                <w:color w:val="auto"/>
              </w:rPr>
              <w:t>://</w:t>
            </w:r>
            <w:r w:rsidR="00F84012" w:rsidRPr="00F84012"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t>v</w:t>
            </w:r>
            <w:r w:rsidR="00F84012" w:rsidRPr="00F84012">
              <w:rPr>
                <w:rStyle w:val="a4"/>
                <w:rFonts w:ascii="Times New Roman" w:hAnsi="Times New Roman" w:cs="Times New Roman"/>
                <w:color w:val="auto"/>
              </w:rPr>
              <w:t>-</w:t>
            </w:r>
            <w:proofErr w:type="spellStart"/>
            <w:r w:rsidR="00F84012" w:rsidRPr="00F84012"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t>adm</w:t>
            </w:r>
            <w:proofErr w:type="spellEnd"/>
            <w:r w:rsidR="00F84012" w:rsidRPr="00F84012">
              <w:rPr>
                <w:rStyle w:val="a4"/>
                <w:rFonts w:ascii="Times New Roman" w:hAnsi="Times New Roman" w:cs="Times New Roman"/>
                <w:color w:val="auto"/>
              </w:rPr>
              <w:t>63.</w:t>
            </w:r>
            <w:proofErr w:type="spellStart"/>
            <w:r w:rsidR="00F84012" w:rsidRPr="00F84012"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t>ru</w:t>
            </w:r>
            <w:proofErr w:type="spellEnd"/>
            <w:r w:rsidR="00F84012" w:rsidRPr="00F84012">
              <w:rPr>
                <w:rStyle w:val="a4"/>
                <w:rFonts w:ascii="Times New Roman" w:hAnsi="Times New Roman" w:cs="Times New Roman"/>
                <w:color w:val="auto"/>
              </w:rPr>
              <w:t>/?</w:t>
            </w:r>
            <w:proofErr w:type="spellStart"/>
            <w:r w:rsidR="00F84012" w:rsidRPr="00F84012">
              <w:rPr>
                <w:rStyle w:val="a4"/>
                <w:rFonts w:ascii="Times New Roman" w:hAnsi="Times New Roman" w:cs="Times New Roman"/>
                <w:color w:val="auto"/>
                <w:lang w:val="en-US"/>
              </w:rPr>
              <w:t>oprd</w:t>
            </w:r>
            <w:proofErr w:type="spellEnd"/>
            <w:r w:rsidR="00F84012" w:rsidRPr="00F84012">
              <w:rPr>
                <w:rStyle w:val="a4"/>
                <w:rFonts w:ascii="Times New Roman" w:hAnsi="Times New Roman" w:cs="Times New Roman"/>
                <w:color w:val="auto"/>
              </w:rPr>
              <w:t>=1</w:t>
            </w:r>
          </w:p>
          <w:p w:rsidR="00D209E6" w:rsidRDefault="00D209E6" w:rsidP="00D209E6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D209E6" w:rsidRPr="00D334FE" w:rsidTr="00347CD4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D209E6" w:rsidRPr="00240147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D209E6" w:rsidRDefault="00D209E6" w:rsidP="00D209E6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D209E6" w:rsidRDefault="00D209E6" w:rsidP="00D209E6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«Транснефть - Прикамье»:</w:t>
            </w:r>
          </w:p>
          <w:p w:rsidR="00D209E6" w:rsidRDefault="00D209E6" w:rsidP="00D209E6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56">
              <w:rPr>
                <w:rFonts w:ascii="Times New Roman" w:hAnsi="Times New Roman" w:cs="Times New Roman"/>
                <w:sz w:val="24"/>
                <w:szCs w:val="24"/>
              </w:rPr>
              <w:t>420081, Республика Татарстан, г. Казань, ул. Патриса Лумумбы, д. 20, корпус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8 (843) 279-04-20, </w:t>
            </w:r>
            <w:r w:rsidRPr="00485356">
              <w:rPr>
                <w:rFonts w:ascii="Times New Roman" w:hAnsi="Times New Roman" w:cs="Times New Roman"/>
                <w:sz w:val="24"/>
                <w:szCs w:val="24"/>
              </w:rPr>
              <w:t>office@kaz.transneft.ru</w:t>
            </w:r>
          </w:p>
        </w:tc>
      </w:tr>
      <w:tr w:rsidR="00D209E6" w:rsidRPr="00D334FE" w:rsidTr="00F24C46">
        <w:trPr>
          <w:trHeight w:val="73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:rsidR="00D209E6" w:rsidRDefault="00D209E6" w:rsidP="00D209E6">
            <w:pPr>
              <w:pStyle w:val="docdata"/>
              <w:spacing w:before="0" w:beforeAutospacing="0" w:after="0" w:afterAutospacing="0" w:line="20" w:lineRule="atLeast"/>
              <w:jc w:val="center"/>
            </w:pPr>
            <w:r>
              <w:rPr>
                <w:color w:val="00000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:rsidR="00D209E6" w:rsidRDefault="00D209E6" w:rsidP="00D209E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:rsidR="004013D6" w:rsidRDefault="004013D6" w:rsidP="00E96615"/>
    <w:sectPr w:rsidR="004013D6" w:rsidSect="00B656E8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467CD"/>
    <w:multiLevelType w:val="hybridMultilevel"/>
    <w:tmpl w:val="E736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CF8"/>
    <w:rsid w:val="000215E7"/>
    <w:rsid w:val="00036B74"/>
    <w:rsid w:val="00045CCD"/>
    <w:rsid w:val="0004707E"/>
    <w:rsid w:val="00066EAB"/>
    <w:rsid w:val="000678CD"/>
    <w:rsid w:val="000D0FCD"/>
    <w:rsid w:val="000D69D2"/>
    <w:rsid w:val="000E740E"/>
    <w:rsid w:val="000F6330"/>
    <w:rsid w:val="000F643A"/>
    <w:rsid w:val="00104658"/>
    <w:rsid w:val="00136CF8"/>
    <w:rsid w:val="001456A7"/>
    <w:rsid w:val="001729F4"/>
    <w:rsid w:val="001A1E98"/>
    <w:rsid w:val="001C62DC"/>
    <w:rsid w:val="001D0A79"/>
    <w:rsid w:val="001E5CE1"/>
    <w:rsid w:val="0022531B"/>
    <w:rsid w:val="002269BF"/>
    <w:rsid w:val="00243857"/>
    <w:rsid w:val="002A3E82"/>
    <w:rsid w:val="002D1585"/>
    <w:rsid w:val="002D2B36"/>
    <w:rsid w:val="002D6BBC"/>
    <w:rsid w:val="0031355B"/>
    <w:rsid w:val="00326386"/>
    <w:rsid w:val="00340A84"/>
    <w:rsid w:val="00347CD4"/>
    <w:rsid w:val="0036247D"/>
    <w:rsid w:val="00375DFE"/>
    <w:rsid w:val="003A6AF2"/>
    <w:rsid w:val="003E16E9"/>
    <w:rsid w:val="004013D6"/>
    <w:rsid w:val="00404B07"/>
    <w:rsid w:val="00413ED7"/>
    <w:rsid w:val="0041714B"/>
    <w:rsid w:val="00422C16"/>
    <w:rsid w:val="004518EC"/>
    <w:rsid w:val="004806CA"/>
    <w:rsid w:val="00481DB4"/>
    <w:rsid w:val="00485356"/>
    <w:rsid w:val="00494C6A"/>
    <w:rsid w:val="00497912"/>
    <w:rsid w:val="004E5475"/>
    <w:rsid w:val="004F467C"/>
    <w:rsid w:val="00506A8A"/>
    <w:rsid w:val="00524EB6"/>
    <w:rsid w:val="0058182B"/>
    <w:rsid w:val="00582E5D"/>
    <w:rsid w:val="00586957"/>
    <w:rsid w:val="005A2CC4"/>
    <w:rsid w:val="005F0687"/>
    <w:rsid w:val="006072B7"/>
    <w:rsid w:val="00624C77"/>
    <w:rsid w:val="0068200C"/>
    <w:rsid w:val="0069125B"/>
    <w:rsid w:val="00705C12"/>
    <w:rsid w:val="007140A4"/>
    <w:rsid w:val="007426B7"/>
    <w:rsid w:val="00770308"/>
    <w:rsid w:val="00781DC1"/>
    <w:rsid w:val="007A0DD8"/>
    <w:rsid w:val="007A7CBA"/>
    <w:rsid w:val="007B0711"/>
    <w:rsid w:val="007B0ADE"/>
    <w:rsid w:val="007B40A0"/>
    <w:rsid w:val="007B74C9"/>
    <w:rsid w:val="00836E6D"/>
    <w:rsid w:val="00853A64"/>
    <w:rsid w:val="008854EE"/>
    <w:rsid w:val="00893E75"/>
    <w:rsid w:val="0089702D"/>
    <w:rsid w:val="008C3CED"/>
    <w:rsid w:val="008D2AAD"/>
    <w:rsid w:val="008E02EF"/>
    <w:rsid w:val="008E1321"/>
    <w:rsid w:val="008E1BC5"/>
    <w:rsid w:val="009004DC"/>
    <w:rsid w:val="00903034"/>
    <w:rsid w:val="00912C10"/>
    <w:rsid w:val="00924518"/>
    <w:rsid w:val="0092766A"/>
    <w:rsid w:val="00952F1F"/>
    <w:rsid w:val="00963CCF"/>
    <w:rsid w:val="009A0226"/>
    <w:rsid w:val="009A53F1"/>
    <w:rsid w:val="009C20B6"/>
    <w:rsid w:val="009E49CA"/>
    <w:rsid w:val="009E5BF8"/>
    <w:rsid w:val="00A136D0"/>
    <w:rsid w:val="00A42DA2"/>
    <w:rsid w:val="00A54128"/>
    <w:rsid w:val="00A61392"/>
    <w:rsid w:val="00A9422C"/>
    <w:rsid w:val="00AC2C78"/>
    <w:rsid w:val="00AC5D00"/>
    <w:rsid w:val="00AD3CEC"/>
    <w:rsid w:val="00AF5D71"/>
    <w:rsid w:val="00B04D2E"/>
    <w:rsid w:val="00B06AD6"/>
    <w:rsid w:val="00B30CD9"/>
    <w:rsid w:val="00B656E8"/>
    <w:rsid w:val="00B71352"/>
    <w:rsid w:val="00B75699"/>
    <w:rsid w:val="00BA22BB"/>
    <w:rsid w:val="00BC6918"/>
    <w:rsid w:val="00C0645D"/>
    <w:rsid w:val="00C174EA"/>
    <w:rsid w:val="00C328C9"/>
    <w:rsid w:val="00C62E0E"/>
    <w:rsid w:val="00C63DBB"/>
    <w:rsid w:val="00C777A3"/>
    <w:rsid w:val="00C90B8B"/>
    <w:rsid w:val="00C95003"/>
    <w:rsid w:val="00CA6ED4"/>
    <w:rsid w:val="00D20565"/>
    <w:rsid w:val="00D209E6"/>
    <w:rsid w:val="00D20C92"/>
    <w:rsid w:val="00D25DC6"/>
    <w:rsid w:val="00D35F1E"/>
    <w:rsid w:val="00D5317A"/>
    <w:rsid w:val="00D86692"/>
    <w:rsid w:val="00D90801"/>
    <w:rsid w:val="00D91EAE"/>
    <w:rsid w:val="00D94B89"/>
    <w:rsid w:val="00DE0B16"/>
    <w:rsid w:val="00DF0211"/>
    <w:rsid w:val="00DF642A"/>
    <w:rsid w:val="00E026A8"/>
    <w:rsid w:val="00E03595"/>
    <w:rsid w:val="00E64E72"/>
    <w:rsid w:val="00E96615"/>
    <w:rsid w:val="00EB0264"/>
    <w:rsid w:val="00EC3F08"/>
    <w:rsid w:val="00EE6127"/>
    <w:rsid w:val="00EF1600"/>
    <w:rsid w:val="00F07FA7"/>
    <w:rsid w:val="00F161BA"/>
    <w:rsid w:val="00F24C46"/>
    <w:rsid w:val="00F41F48"/>
    <w:rsid w:val="00F53D9C"/>
    <w:rsid w:val="00F61092"/>
    <w:rsid w:val="00F7444A"/>
    <w:rsid w:val="00F77091"/>
    <w:rsid w:val="00F84012"/>
    <w:rsid w:val="00F86D18"/>
    <w:rsid w:val="00FA74B7"/>
    <w:rsid w:val="00FE044B"/>
    <w:rsid w:val="00FF1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DFD4"/>
  <w15:docId w15:val="{DC117D12-3C0D-42FC-9AA2-5043972A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12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Шамиль Зуфарович</dc:creator>
  <cp:lastModifiedBy>Гульназ</cp:lastModifiedBy>
  <cp:revision>54</cp:revision>
  <dcterms:created xsi:type="dcterms:W3CDTF">2025-09-12T11:54:00Z</dcterms:created>
  <dcterms:modified xsi:type="dcterms:W3CDTF">2025-11-18T05:20:00Z</dcterms:modified>
</cp:coreProperties>
</file>