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16293" w14:textId="77777777" w:rsidR="00C7301F" w:rsidRDefault="00C7301F" w:rsidP="00C7301F">
      <w:pPr>
        <w:pStyle w:val="12"/>
        <w:spacing w:before="0" w:after="0"/>
        <w:jc w:val="right"/>
        <w:rPr>
          <w:bCs/>
          <w:i/>
          <w:sz w:val="28"/>
          <w:szCs w:val="28"/>
        </w:rPr>
      </w:pPr>
    </w:p>
    <w:p w14:paraId="085F6C7C" w14:textId="77777777" w:rsidR="00C7301F" w:rsidRDefault="00C7301F" w:rsidP="00C7301F">
      <w:pPr>
        <w:pStyle w:val="12"/>
        <w:spacing w:before="0" w:after="0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bCs/>
          <w:sz w:val="26"/>
          <w:szCs w:val="26"/>
        </w:rPr>
        <w:t>СОБРАНИЕ ПРЕДСТАВИТЕЛЕЙ СЕЛЬСКОГО ПОСЕЛЕНИЯ ПРОСВЕТ</w:t>
      </w:r>
    </w:p>
    <w:p w14:paraId="4FD184AC" w14:textId="77777777" w:rsidR="00C7301F" w:rsidRDefault="00C7301F" w:rsidP="00C7301F">
      <w:pPr>
        <w:pStyle w:val="normalweb"/>
        <w:spacing w:before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</w:t>
      </w:r>
      <w:proofErr w:type="gramStart"/>
      <w:r>
        <w:rPr>
          <w:b/>
          <w:bCs/>
          <w:sz w:val="26"/>
          <w:szCs w:val="26"/>
        </w:rPr>
        <w:t>РАЙОНА  ВОЛЖСКИЙ</w:t>
      </w:r>
      <w:proofErr w:type="gramEnd"/>
      <w:r>
        <w:rPr>
          <w:b/>
          <w:bCs/>
          <w:sz w:val="26"/>
          <w:szCs w:val="26"/>
        </w:rPr>
        <w:t xml:space="preserve"> САМАРСКОЙ ОБЛАСТИ</w:t>
      </w:r>
    </w:p>
    <w:p w14:paraId="33DB9A18" w14:textId="77777777" w:rsidR="00C7301F" w:rsidRDefault="00C7301F" w:rsidP="00C7301F">
      <w:pPr>
        <w:pStyle w:val="12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14:paraId="0AB35BDF" w14:textId="77777777" w:rsidR="00C7301F" w:rsidRDefault="00C7301F" w:rsidP="00C7301F">
      <w:pPr>
        <w:pStyle w:val="12"/>
        <w:spacing w:before="0" w:after="0"/>
        <w:jc w:val="right"/>
        <w:rPr>
          <w:sz w:val="28"/>
          <w:szCs w:val="28"/>
        </w:rPr>
      </w:pPr>
    </w:p>
    <w:p w14:paraId="1DD822A0" w14:textId="77777777" w:rsidR="00C7301F" w:rsidRDefault="00C7301F" w:rsidP="00C7301F">
      <w:pPr>
        <w:pStyle w:val="1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14:paraId="498692DF" w14:textId="77777777" w:rsidR="00C7301F" w:rsidRDefault="00C7301F" w:rsidP="00C7301F">
      <w:pPr>
        <w:pStyle w:val="12"/>
        <w:spacing w:before="0" w:after="0"/>
        <w:jc w:val="center"/>
        <w:rPr>
          <w:b/>
          <w:bCs/>
          <w:sz w:val="32"/>
          <w:szCs w:val="32"/>
        </w:rPr>
      </w:pPr>
    </w:p>
    <w:p w14:paraId="5D24C03E" w14:textId="4EE94C6F" w:rsidR="00C7301F" w:rsidRDefault="00C7301F" w:rsidP="00C7301F">
      <w:pPr>
        <w:pStyle w:val="12"/>
        <w:spacing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1231C4">
        <w:rPr>
          <w:b/>
          <w:bCs/>
          <w:sz w:val="28"/>
          <w:szCs w:val="28"/>
        </w:rPr>
        <w:t>01 апреля</w:t>
      </w:r>
      <w:r>
        <w:rPr>
          <w:b/>
          <w:bCs/>
          <w:sz w:val="28"/>
          <w:szCs w:val="28"/>
        </w:rPr>
        <w:t xml:space="preserve"> 2021 года                                                      </w:t>
      </w:r>
      <w:r w:rsidR="001231C4">
        <w:rPr>
          <w:b/>
          <w:bCs/>
          <w:sz w:val="28"/>
          <w:szCs w:val="28"/>
        </w:rPr>
        <w:t xml:space="preserve">                              №45</w:t>
      </w:r>
    </w:p>
    <w:p w14:paraId="672613F7" w14:textId="77777777" w:rsidR="001231C4" w:rsidRDefault="001231C4" w:rsidP="00C7301F">
      <w:pPr>
        <w:pStyle w:val="12"/>
        <w:spacing w:before="0" w:after="0"/>
        <w:jc w:val="both"/>
        <w:rPr>
          <w:sz w:val="28"/>
          <w:szCs w:val="28"/>
        </w:rPr>
      </w:pPr>
      <w:bookmarkStart w:id="0" w:name="_GoBack"/>
      <w:bookmarkEnd w:id="0"/>
    </w:p>
    <w:p w14:paraId="44F9D5BE" w14:textId="77777777" w:rsidR="00C7301F" w:rsidRDefault="00C7301F" w:rsidP="00C73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215330E" w14:textId="0D40E7EB" w:rsidR="00C7301F" w:rsidRDefault="00C7301F" w:rsidP="00C7301F">
      <w:pPr>
        <w:pStyle w:val="ConsPlusTitle"/>
        <w:jc w:val="center"/>
        <w:rPr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1CCD">
        <w:rPr>
          <w:rFonts w:ascii="Times New Roman" w:hAnsi="Times New Roman" w:cs="Times New Roman"/>
          <w:sz w:val="28"/>
          <w:szCs w:val="28"/>
        </w:rPr>
        <w:t xml:space="preserve">орядка организации и осуществления территориального общественного самоуправления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Просвет муниципального района Волжский Самарской области</w:t>
      </w:r>
    </w:p>
    <w:p w14:paraId="425489CF" w14:textId="77777777" w:rsidR="00C7301F" w:rsidRDefault="00C7301F" w:rsidP="00C7301F">
      <w:pPr>
        <w:pStyle w:val="12"/>
        <w:spacing w:before="0" w:after="0"/>
        <w:jc w:val="both"/>
        <w:rPr>
          <w:sz w:val="28"/>
          <w:szCs w:val="28"/>
        </w:rPr>
      </w:pPr>
    </w:p>
    <w:p w14:paraId="74A3B02B" w14:textId="172518C6" w:rsidR="00C7301F" w:rsidRPr="00C7301F" w:rsidRDefault="00C7301F" w:rsidP="00C7301F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Cs w:val="0"/>
          <w:i/>
          <w:iCs/>
          <w:sz w:val="28"/>
          <w:szCs w:val="28"/>
        </w:rPr>
      </w:pPr>
      <w:r w:rsidRPr="009A1CCD">
        <w:rPr>
          <w:rFonts w:ascii="Times New Roman" w:hAnsi="Times New Roman" w:cs="Times New Roman"/>
          <w:b w:val="0"/>
          <w:bCs w:val="0"/>
          <w:sz w:val="28"/>
          <w:szCs w:val="28"/>
        </w:rPr>
        <w:t>В целях создания условий для организации и осуществления территориального общественного самоуправления на территории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730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Pr="00C7301F">
        <w:rPr>
          <w:rFonts w:ascii="Times New Roman" w:hAnsi="Times New Roman" w:cs="Times New Roman"/>
          <w:b w:val="0"/>
          <w:noProof/>
          <w:sz w:val="28"/>
          <w:szCs w:val="28"/>
        </w:rPr>
        <w:t>Просвет</w:t>
      </w:r>
      <w:r w:rsidRPr="00C730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30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r w:rsidRPr="00C730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Волжский</w:t>
      </w:r>
      <w:r w:rsidRPr="00C7301F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 w:rsidRPr="00C730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руководствуясь Федеральным </w:t>
      </w:r>
      <w:hyperlink r:id="rId7" w:tooltip="Федеральный закон от 06.10.2003 N 131-ФЗ (ред. от 05.12.2017) &quot;Об общих принципах организации местного самоуправления в Российской Федерации&quot;{КонсультантПлюс}" w:history="1">
        <w:r w:rsidRPr="00C7301F">
          <w:rPr>
            <w:rFonts w:ascii="Times New Roman" w:hAnsi="Times New Roman" w:cs="Times New Roman"/>
            <w:b w:val="0"/>
            <w:bCs w:val="0"/>
            <w:sz w:val="28"/>
            <w:szCs w:val="28"/>
          </w:rPr>
          <w:t>законом</w:t>
        </w:r>
      </w:hyperlink>
      <w:r w:rsidRPr="00C730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6 октября 2003 года №131-ФЗ</w:t>
      </w:r>
      <w:r w:rsidRPr="009A1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общих принципах организации местного самоуправления в Российской Федерации», руководствуясь Уставом </w:t>
      </w:r>
      <w:r w:rsidRPr="00C730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Pr="00C7301F">
        <w:rPr>
          <w:rFonts w:ascii="Times New Roman" w:hAnsi="Times New Roman" w:cs="Times New Roman"/>
          <w:b w:val="0"/>
          <w:noProof/>
          <w:sz w:val="28"/>
          <w:szCs w:val="28"/>
        </w:rPr>
        <w:t>Просвет</w:t>
      </w:r>
      <w:r w:rsidRPr="00C730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30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r w:rsidRPr="00C730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Волжский</w:t>
      </w:r>
      <w:r w:rsidRPr="00C7301F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C7301F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Просвет муниципального района Волжский Самарской области </w:t>
      </w:r>
      <w:r w:rsidRPr="00C7301F">
        <w:rPr>
          <w:rFonts w:ascii="Times New Roman" w:hAnsi="Times New Roman" w:cs="Times New Roman"/>
          <w:bCs w:val="0"/>
          <w:sz w:val="28"/>
          <w:szCs w:val="28"/>
        </w:rPr>
        <w:t>РЕШИЛО:</w:t>
      </w:r>
    </w:p>
    <w:p w14:paraId="0CE76301" w14:textId="462899D6" w:rsidR="009825BC" w:rsidRPr="009A1CCD" w:rsidRDefault="009825BC" w:rsidP="00C7301F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1CCD">
        <w:rPr>
          <w:rFonts w:ascii="Times New Roman" w:hAnsi="Times New Roman" w:cs="Times New Roman"/>
          <w:b w:val="0"/>
          <w:sz w:val="28"/>
          <w:szCs w:val="28"/>
        </w:rPr>
        <w:tab/>
        <w:t xml:space="preserve">1.Утвердить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A1CCD">
        <w:rPr>
          <w:rFonts w:ascii="Times New Roman" w:hAnsi="Times New Roman" w:cs="Times New Roman"/>
          <w:b w:val="0"/>
          <w:sz w:val="28"/>
          <w:szCs w:val="28"/>
        </w:rPr>
        <w:t xml:space="preserve">орядок организации и осуществления территориального общественного самоуправления на территории </w:t>
      </w:r>
      <w:r w:rsidR="00C7301F" w:rsidRPr="00C730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C7301F" w:rsidRPr="00C7301F">
        <w:rPr>
          <w:rFonts w:ascii="Times New Roman" w:hAnsi="Times New Roman" w:cs="Times New Roman"/>
          <w:b w:val="0"/>
          <w:noProof/>
          <w:sz w:val="28"/>
          <w:szCs w:val="28"/>
        </w:rPr>
        <w:t>Просвет</w:t>
      </w:r>
      <w:r w:rsidR="00C7301F" w:rsidRPr="00C730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301F" w:rsidRPr="00C730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r w:rsidR="00C7301F" w:rsidRPr="00C730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Волжский</w:t>
      </w:r>
      <w:r w:rsidR="00C7301F" w:rsidRPr="00C7301F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 w:rsidR="00C7301F">
        <w:rPr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b w:val="0"/>
          <w:sz w:val="28"/>
          <w:szCs w:val="28"/>
        </w:rPr>
        <w:t>со</w:t>
      </w:r>
      <w:r w:rsidR="00C7301F">
        <w:rPr>
          <w:rFonts w:ascii="Times New Roman" w:hAnsi="Times New Roman" w:cs="Times New Roman"/>
          <w:b w:val="0"/>
          <w:sz w:val="28"/>
          <w:szCs w:val="28"/>
        </w:rPr>
        <w:t>гласно приложению, к настоящему р</w:t>
      </w:r>
      <w:r w:rsidRPr="009A1CCD">
        <w:rPr>
          <w:rFonts w:ascii="Times New Roman" w:hAnsi="Times New Roman" w:cs="Times New Roman"/>
          <w:b w:val="0"/>
          <w:sz w:val="28"/>
          <w:szCs w:val="28"/>
        </w:rPr>
        <w:t>ешению.</w:t>
      </w:r>
    </w:p>
    <w:p w14:paraId="1245698A" w14:textId="6D9EA6C7" w:rsidR="00C7301F" w:rsidRPr="00C7301F" w:rsidRDefault="00C7301F" w:rsidP="00C7301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825BC" w:rsidRPr="00C7301F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Pr="00C7301F">
        <w:rPr>
          <w:rFonts w:ascii="Times New Roman" w:hAnsi="Times New Roman"/>
          <w:sz w:val="28"/>
          <w:szCs w:val="28"/>
        </w:rPr>
        <w:t>р</w:t>
      </w:r>
      <w:r w:rsidR="009825BC" w:rsidRPr="00C7301F">
        <w:rPr>
          <w:rFonts w:ascii="Times New Roman" w:hAnsi="Times New Roman"/>
          <w:sz w:val="28"/>
          <w:szCs w:val="28"/>
        </w:rPr>
        <w:t>ешение в газете «</w:t>
      </w:r>
      <w:r w:rsidRPr="00C7301F">
        <w:rPr>
          <w:rFonts w:ascii="Times New Roman" w:hAnsi="Times New Roman"/>
          <w:sz w:val="28"/>
          <w:szCs w:val="28"/>
        </w:rPr>
        <w:t>Просветские вести</w:t>
      </w:r>
      <w:r w:rsidR="009825BC" w:rsidRPr="00C7301F">
        <w:rPr>
          <w:rFonts w:ascii="Times New Roman" w:hAnsi="Times New Roman"/>
          <w:sz w:val="28"/>
          <w:szCs w:val="28"/>
        </w:rPr>
        <w:t>»</w:t>
      </w:r>
      <w:r w:rsidRPr="00C7301F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сельского поселения Просвет (</w:t>
      </w:r>
      <w:hyperlink r:id="rId8" w:history="1"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prosvet</w:t>
        </w:r>
        <w:proofErr w:type="spellEnd"/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proofErr w:type="spellStart"/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ucoz</w:t>
        </w:r>
        <w:proofErr w:type="spellEnd"/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7301F">
        <w:rPr>
          <w:rFonts w:ascii="Times New Roman" w:hAnsi="Times New Roman"/>
          <w:sz w:val="28"/>
          <w:szCs w:val="28"/>
        </w:rPr>
        <w:t xml:space="preserve">). </w:t>
      </w:r>
    </w:p>
    <w:p w14:paraId="2BDFA21D" w14:textId="1A616EB4" w:rsidR="009825BC" w:rsidRPr="00C7301F" w:rsidRDefault="009825BC" w:rsidP="00C7301F">
      <w:pPr>
        <w:pStyle w:val="2"/>
        <w:tabs>
          <w:tab w:val="left" w:pos="0"/>
        </w:tabs>
        <w:spacing w:line="276" w:lineRule="auto"/>
        <w:ind w:firstLine="284"/>
        <w:jc w:val="both"/>
        <w:rPr>
          <w:b w:val="0"/>
          <w:szCs w:val="28"/>
        </w:rPr>
      </w:pPr>
      <w:r w:rsidRPr="00C7301F">
        <w:rPr>
          <w:b w:val="0"/>
          <w:szCs w:val="28"/>
        </w:rPr>
        <w:tab/>
        <w:t xml:space="preserve">3. Настоящее </w:t>
      </w:r>
      <w:r w:rsidR="00C7301F" w:rsidRPr="00C7301F">
        <w:rPr>
          <w:b w:val="0"/>
          <w:szCs w:val="28"/>
        </w:rPr>
        <w:t>р</w:t>
      </w:r>
      <w:r w:rsidRPr="00C7301F">
        <w:rPr>
          <w:b w:val="0"/>
          <w:szCs w:val="28"/>
        </w:rPr>
        <w:t>ешение вступает в силу со дня его официального опубликования.</w:t>
      </w:r>
    </w:p>
    <w:p w14:paraId="3D5AF2AD" w14:textId="77777777" w:rsidR="009825BC" w:rsidRPr="00C7301F" w:rsidRDefault="009825BC" w:rsidP="00C7301F">
      <w:pPr>
        <w:pStyle w:val="2"/>
        <w:spacing w:line="276" w:lineRule="auto"/>
        <w:jc w:val="both"/>
        <w:rPr>
          <w:b w:val="0"/>
          <w:szCs w:val="28"/>
        </w:rPr>
      </w:pPr>
    </w:p>
    <w:p w14:paraId="651C9CE7" w14:textId="77777777" w:rsidR="009825BC" w:rsidRPr="009A1CCD" w:rsidRDefault="009825BC" w:rsidP="009825BC">
      <w:pPr>
        <w:pStyle w:val="2"/>
        <w:jc w:val="both"/>
        <w:rPr>
          <w:b w:val="0"/>
          <w:szCs w:val="28"/>
        </w:rPr>
      </w:pPr>
    </w:p>
    <w:p w14:paraId="465AC8F2" w14:textId="42025C17" w:rsidR="00C7301F" w:rsidRDefault="00C7301F" w:rsidP="00C7301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Глава сельского поселения Просвет                                                  </w:t>
      </w:r>
      <w:r w:rsidR="001E7445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С.И. Шевцов</w:t>
      </w:r>
    </w:p>
    <w:p w14:paraId="23DBC694" w14:textId="77777777" w:rsidR="00C7301F" w:rsidRDefault="00C7301F" w:rsidP="00C7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5DED5D" w14:textId="77777777" w:rsidR="00C7301F" w:rsidRDefault="00C7301F" w:rsidP="00C7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14:paraId="4B67DB35" w14:textId="6F93B8CB" w:rsidR="00C7301F" w:rsidRDefault="00C7301F" w:rsidP="00C7301F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сельского поселения Просвет                                                         </w:t>
      </w:r>
      <w:r w:rsidR="001E74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Н.А.</w:t>
      </w:r>
      <w:r w:rsidR="001E74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Соловьева</w:t>
      </w:r>
    </w:p>
    <w:p w14:paraId="1FA6A825" w14:textId="77777777" w:rsidR="009825BC" w:rsidRDefault="009825BC" w:rsidP="00982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8D687C" w14:textId="77777777" w:rsidR="009825BC" w:rsidRPr="00981786" w:rsidRDefault="009825BC" w:rsidP="00982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E3D1A" w14:textId="77777777" w:rsidR="009825BC" w:rsidRPr="00981786" w:rsidRDefault="009825BC" w:rsidP="00982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D8DC2C" w14:textId="77777777" w:rsidR="001231C4" w:rsidRDefault="001231C4" w:rsidP="009825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CAB0967" w14:textId="77777777" w:rsidR="009825BC" w:rsidRPr="009A1CCD" w:rsidRDefault="009825BC" w:rsidP="009825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1CC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540B2BD" w14:textId="77777777" w:rsidR="001E7445" w:rsidRDefault="001E7445" w:rsidP="001E74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</w:t>
      </w:r>
      <w:r w:rsidR="009825BC" w:rsidRPr="009A1CCD">
        <w:rPr>
          <w:rFonts w:ascii="Times New Roman" w:hAnsi="Times New Roman"/>
          <w:sz w:val="28"/>
          <w:szCs w:val="28"/>
        </w:rPr>
        <w:t xml:space="preserve">ешению </w:t>
      </w:r>
      <w:r>
        <w:rPr>
          <w:rFonts w:ascii="Times New Roman" w:hAnsi="Times New Roman"/>
          <w:sz w:val="28"/>
          <w:szCs w:val="28"/>
        </w:rPr>
        <w:t>Собрания представителей</w:t>
      </w:r>
    </w:p>
    <w:p w14:paraId="556A487D" w14:textId="77777777" w:rsidR="001E7445" w:rsidRDefault="001E7445" w:rsidP="001E74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сельского поселения Просвет </w:t>
      </w:r>
    </w:p>
    <w:p w14:paraId="6C10569E" w14:textId="77777777" w:rsidR="001E7445" w:rsidRDefault="001E7445" w:rsidP="001E74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Волжский</w:t>
      </w:r>
    </w:p>
    <w:p w14:paraId="3CEA46A6" w14:textId="49D7E3BC" w:rsidR="009825BC" w:rsidRPr="00AE7B3A" w:rsidRDefault="001E7445" w:rsidP="001E7445">
      <w:pPr>
        <w:spacing w:after="0" w:line="240" w:lineRule="auto"/>
        <w:jc w:val="right"/>
        <w:rPr>
          <w:b/>
          <w:bCs/>
          <w:i/>
          <w:iCs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Самарской области </w:t>
      </w:r>
    </w:p>
    <w:p w14:paraId="02A52A65" w14:textId="2DED0D33" w:rsidR="009825BC" w:rsidRPr="009A1CCD" w:rsidRDefault="009825BC" w:rsidP="009825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1CCD">
        <w:rPr>
          <w:rFonts w:ascii="Times New Roman" w:hAnsi="Times New Roman"/>
          <w:sz w:val="28"/>
          <w:szCs w:val="28"/>
        </w:rPr>
        <w:t xml:space="preserve">от </w:t>
      </w:r>
      <w:r w:rsidR="001231C4">
        <w:rPr>
          <w:rFonts w:ascii="Times New Roman" w:hAnsi="Times New Roman"/>
          <w:sz w:val="28"/>
          <w:szCs w:val="28"/>
        </w:rPr>
        <w:t>01.04.</w:t>
      </w:r>
      <w:r w:rsidRPr="009A1CCD">
        <w:rPr>
          <w:rFonts w:ascii="Times New Roman" w:hAnsi="Times New Roman"/>
          <w:sz w:val="28"/>
          <w:szCs w:val="28"/>
        </w:rPr>
        <w:t>20</w:t>
      </w:r>
      <w:r w:rsidR="001E7445">
        <w:rPr>
          <w:rFonts w:ascii="Times New Roman" w:hAnsi="Times New Roman"/>
          <w:sz w:val="28"/>
          <w:szCs w:val="28"/>
        </w:rPr>
        <w:t xml:space="preserve">21 </w:t>
      </w:r>
      <w:r w:rsidRPr="009A1CCD">
        <w:rPr>
          <w:rFonts w:ascii="Times New Roman" w:hAnsi="Times New Roman"/>
          <w:sz w:val="28"/>
          <w:szCs w:val="28"/>
        </w:rPr>
        <w:t>г. №</w:t>
      </w:r>
      <w:r w:rsidR="001231C4">
        <w:rPr>
          <w:rFonts w:ascii="Times New Roman" w:hAnsi="Times New Roman"/>
          <w:sz w:val="28"/>
          <w:szCs w:val="28"/>
        </w:rPr>
        <w:t>45</w:t>
      </w:r>
    </w:p>
    <w:p w14:paraId="1558213D" w14:textId="77777777" w:rsidR="009825BC" w:rsidRPr="009A1CCD" w:rsidRDefault="009825BC" w:rsidP="009825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0FFCBA5" w14:textId="77777777" w:rsidR="009825BC" w:rsidRPr="001E7445" w:rsidRDefault="009825BC" w:rsidP="001E7445">
      <w:pPr>
        <w:pStyle w:val="ConsPlusTitle"/>
        <w:ind w:hanging="284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E7445">
        <w:rPr>
          <w:rFonts w:ascii="Times New Roman" w:hAnsi="Times New Roman" w:cs="Times New Roman"/>
          <w:bCs w:val="0"/>
          <w:sz w:val="28"/>
          <w:szCs w:val="28"/>
        </w:rPr>
        <w:t xml:space="preserve">Порядок </w:t>
      </w:r>
    </w:p>
    <w:p w14:paraId="775E403C" w14:textId="77777777" w:rsidR="001E7445" w:rsidRPr="001E7445" w:rsidRDefault="009825BC" w:rsidP="001E7445">
      <w:pPr>
        <w:spacing w:after="0" w:line="240" w:lineRule="auto"/>
        <w:ind w:left="-426" w:hanging="141"/>
        <w:jc w:val="center"/>
        <w:rPr>
          <w:rFonts w:ascii="Times New Roman" w:hAnsi="Times New Roman"/>
          <w:b/>
          <w:sz w:val="28"/>
          <w:szCs w:val="28"/>
        </w:rPr>
      </w:pPr>
      <w:r w:rsidRPr="001E7445">
        <w:rPr>
          <w:rFonts w:ascii="Times New Roman" w:hAnsi="Times New Roman"/>
          <w:b/>
          <w:sz w:val="28"/>
          <w:szCs w:val="28"/>
        </w:rPr>
        <w:t>организации и осуществления территориально</w:t>
      </w:r>
      <w:r w:rsidR="001E7445" w:rsidRPr="001E7445">
        <w:rPr>
          <w:rFonts w:ascii="Times New Roman" w:hAnsi="Times New Roman"/>
          <w:b/>
          <w:sz w:val="28"/>
          <w:szCs w:val="28"/>
        </w:rPr>
        <w:t xml:space="preserve">го общественного </w:t>
      </w:r>
    </w:p>
    <w:p w14:paraId="15BCAD59" w14:textId="2E6C6E77" w:rsidR="009825BC" w:rsidRPr="001E7445" w:rsidRDefault="001E7445" w:rsidP="001E7445">
      <w:pPr>
        <w:spacing w:after="0" w:line="240" w:lineRule="auto"/>
        <w:ind w:left="-426" w:hanging="141"/>
        <w:jc w:val="center"/>
        <w:rPr>
          <w:rFonts w:ascii="Times New Roman" w:hAnsi="Times New Roman"/>
          <w:b/>
          <w:sz w:val="28"/>
          <w:szCs w:val="28"/>
        </w:rPr>
      </w:pPr>
      <w:r w:rsidRPr="001E7445">
        <w:rPr>
          <w:rFonts w:ascii="Times New Roman" w:hAnsi="Times New Roman"/>
          <w:b/>
          <w:sz w:val="28"/>
          <w:szCs w:val="28"/>
        </w:rPr>
        <w:t xml:space="preserve">самоуправления </w:t>
      </w:r>
      <w:r w:rsidR="009825BC" w:rsidRPr="001E7445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Pr="001E7445">
        <w:rPr>
          <w:rFonts w:ascii="Times New Roman" w:hAnsi="Times New Roman"/>
          <w:b/>
          <w:sz w:val="28"/>
          <w:szCs w:val="28"/>
        </w:rPr>
        <w:t>сельского поселения Просвет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7445">
        <w:rPr>
          <w:rFonts w:ascii="Times New Roman" w:hAnsi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7445">
        <w:rPr>
          <w:rFonts w:ascii="Times New Roman" w:hAnsi="Times New Roman"/>
          <w:b/>
          <w:sz w:val="28"/>
          <w:szCs w:val="28"/>
        </w:rPr>
        <w:t>Волжский Самарской области</w:t>
      </w:r>
    </w:p>
    <w:p w14:paraId="10D69962" w14:textId="77777777" w:rsidR="001E7445" w:rsidRDefault="001E7445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</w:p>
    <w:p w14:paraId="0252FEC3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50420A2" w14:textId="77777777" w:rsidR="009825BC" w:rsidRPr="009A1CCD" w:rsidRDefault="009825BC" w:rsidP="00982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64BD9F" w14:textId="71FB0A87" w:rsidR="009825BC" w:rsidRPr="00A820E4" w:rsidRDefault="009825BC" w:rsidP="001E7445">
      <w:pPr>
        <w:spacing w:after="0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A1CCD">
        <w:rPr>
          <w:rFonts w:ascii="Times New Roman" w:hAnsi="Times New Roman"/>
          <w:sz w:val="28"/>
          <w:szCs w:val="28"/>
        </w:rPr>
        <w:t xml:space="preserve">1.1. Порядок организации и осуществления территориального общественного самоуправления на территории </w:t>
      </w:r>
      <w:r w:rsidR="001E7445">
        <w:rPr>
          <w:rFonts w:ascii="Times New Roman" w:hAnsi="Times New Roman"/>
          <w:sz w:val="28"/>
          <w:szCs w:val="28"/>
        </w:rPr>
        <w:t>сельского поселения Просвет муниципального района Волжский Самарской области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9A1CCD">
        <w:rPr>
          <w:rFonts w:ascii="Times New Roman" w:hAnsi="Times New Roman"/>
          <w:sz w:val="28"/>
          <w:szCs w:val="28"/>
        </w:rPr>
        <w:t xml:space="preserve"> Порядок) принят в соответствии с </w:t>
      </w:r>
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9A1CCD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9A1CCD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10" w:tooltip="Федеральный закон от 06.10.2003 N 131-ФЗ (ред. от 05.12.2017) &quot;Об общих принципах организации местного самоуправления в Российской Федерации&quot;{КонсультантПлюс}" w:history="1">
        <w:r w:rsidRPr="009A1CCD">
          <w:rPr>
            <w:rFonts w:ascii="Times New Roman" w:hAnsi="Times New Roman"/>
            <w:sz w:val="28"/>
            <w:szCs w:val="28"/>
          </w:rPr>
          <w:t>законом</w:t>
        </w:r>
      </w:hyperlink>
      <w:r w:rsidRPr="009A1CC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11" w:tooltip="Постановление Отрадненской Городской Думы Самарской области от 16.06.2005 N 42 (ред. от 12.03.2009) &quot;Об утверждении Устава городского округа Отрадный Самарской области&quot; (Зарегистрировано в Управлении Минюста РФ по Самарской области 16.06.2005 N RU6330700020050" w:history="1">
        <w:r w:rsidRPr="009A1CCD">
          <w:rPr>
            <w:rFonts w:ascii="Times New Roman" w:hAnsi="Times New Roman"/>
            <w:sz w:val="28"/>
            <w:szCs w:val="28"/>
          </w:rPr>
          <w:t>Уставом</w:t>
        </w:r>
      </w:hyperlink>
      <w:r w:rsidRPr="009A1CCD">
        <w:rPr>
          <w:rFonts w:ascii="Times New Roman" w:hAnsi="Times New Roman"/>
          <w:sz w:val="28"/>
          <w:szCs w:val="28"/>
        </w:rPr>
        <w:t xml:space="preserve"> </w:t>
      </w:r>
      <w:r w:rsidR="001E7445">
        <w:rPr>
          <w:rFonts w:ascii="Times New Roman" w:hAnsi="Times New Roman"/>
          <w:sz w:val="28"/>
          <w:szCs w:val="28"/>
        </w:rPr>
        <w:t>сельского поселения Просвет муниципального района Волжский Самарской области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/>
          <w:sz w:val="28"/>
          <w:szCs w:val="28"/>
        </w:rPr>
        <w:t>в целях:</w:t>
      </w:r>
    </w:p>
    <w:p w14:paraId="15CB5448" w14:textId="2B35E520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реализации права граждан по месту их жительства на части территории </w:t>
      </w:r>
      <w:r w:rsidR="00BB764F">
        <w:rPr>
          <w:rFonts w:ascii="Times New Roman" w:hAnsi="Times New Roman"/>
          <w:sz w:val="28"/>
          <w:szCs w:val="28"/>
        </w:rPr>
        <w:t>сельского поселения Просвет муниципального района Волжский Самарской области</w:t>
      </w:r>
      <w:r w:rsidR="00BB764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 территория ТОС</w:t>
      </w:r>
      <w:r w:rsidRPr="009A1CCD">
        <w:rPr>
          <w:rFonts w:ascii="Times New Roman" w:hAnsi="Times New Roman" w:cs="Times New Roman"/>
          <w:sz w:val="28"/>
          <w:szCs w:val="28"/>
        </w:rPr>
        <w:t>) на организацию и осуществление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(далее также – ТОС)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346D07A1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б) обеспечения законности и публичной достоверности решений и действий, принимаемых (совершаемых) при организации 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55CA6B2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упорядочения действий по организации и осуществлению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517E8652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г) обеспечения обоснованного бюджетного финансирования нужд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7DF3E3FB" w14:textId="16FDF4FB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1.2. Настоящий Порядок регулирует отношения по организации и осуществлению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определяет условия и порядок выделения необходимых средств из бюджета </w:t>
      </w:r>
      <w:r w:rsidR="00BB764F">
        <w:rPr>
          <w:rFonts w:ascii="Times New Roman" w:hAnsi="Times New Roman"/>
          <w:sz w:val="28"/>
          <w:szCs w:val="28"/>
        </w:rPr>
        <w:t>сельского поселения Просвет муниципального района Волжский Самарской области</w:t>
      </w:r>
      <w:r w:rsidR="00BB764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для нужд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107E1F7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1.3. Для целей настоящего Порядка используются следующие понятия:</w:t>
      </w:r>
    </w:p>
    <w:p w14:paraId="518A5892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делегат учредительной конференции, конференции граждан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избранный на собрании граждан житель, принявший участие соответственно в учредительной конференции, конференции граждан по вопросам организации 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. Понятия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1CCD">
        <w:rPr>
          <w:rFonts w:ascii="Times New Roman" w:hAnsi="Times New Roman" w:cs="Times New Roman"/>
          <w:sz w:val="28"/>
          <w:szCs w:val="28"/>
        </w:rPr>
        <w:t>делегат учредительной конференции, конференции граждан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1CC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1CCD">
        <w:rPr>
          <w:rFonts w:ascii="Times New Roman" w:hAnsi="Times New Roman" w:cs="Times New Roman"/>
          <w:sz w:val="28"/>
          <w:szCs w:val="28"/>
        </w:rPr>
        <w:t>делегат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1CCD">
        <w:rPr>
          <w:rFonts w:ascii="Times New Roman" w:hAnsi="Times New Roman" w:cs="Times New Roman"/>
          <w:sz w:val="28"/>
          <w:szCs w:val="28"/>
        </w:rPr>
        <w:t xml:space="preserve"> используются в настоящем Порядке как равнозначные;</w:t>
      </w:r>
    </w:p>
    <w:p w14:paraId="4374BD4B" w14:textId="0EE37A62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территориальное общественное самоуправление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самоорганизация граждан по месту их жительства на части территории </w:t>
      </w:r>
      <w:r w:rsidR="00BB764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B764F">
        <w:rPr>
          <w:rFonts w:ascii="Times New Roman" w:hAnsi="Times New Roman"/>
          <w:sz w:val="28"/>
          <w:szCs w:val="28"/>
        </w:rPr>
        <w:lastRenderedPageBreak/>
        <w:t>Просвет муниципального района Волжский Самарской области</w:t>
      </w:r>
      <w:r w:rsidRPr="00770079">
        <w:rPr>
          <w:rFonts w:ascii="Times New Roman" w:hAnsi="Times New Roman" w:cs="Times New Roman"/>
          <w:sz w:val="28"/>
          <w:szCs w:val="28"/>
        </w:rPr>
        <w:t xml:space="preserve"> (территории ТОС)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для самостоятельного и под свою ответственность осуществления собственных инициатив по вопросам местного значения;</w:t>
      </w:r>
    </w:p>
    <w:p w14:paraId="708EC16E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инициативная группа граждан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группа граждан – жителей соответствующей территории в количестве трех и более человек, заинтересованных в организации 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2F9F9B5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г) учредительное собрание (учредительная конференция) граждан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первое собрание (первая конференция) граждан по вопросам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, на котором принято решение о создании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19170E2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1.4. Принципами организации и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являются:</w:t>
      </w:r>
    </w:p>
    <w:p w14:paraId="2487CFAE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а) законность;</w:t>
      </w:r>
    </w:p>
    <w:p w14:paraId="09371F4E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б) добровольность;</w:t>
      </w:r>
    </w:p>
    <w:p w14:paraId="22B8A5B1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в) гласность принятия решений;</w:t>
      </w:r>
    </w:p>
    <w:p w14:paraId="20B92D2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г) свобода выбора способов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7B06E1D3" w14:textId="6A263F82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д) сочетание интересов жителей </w:t>
      </w:r>
      <w:r>
        <w:rPr>
          <w:rFonts w:ascii="Times New Roman" w:hAnsi="Times New Roman" w:cs="Times New Roman"/>
          <w:sz w:val="28"/>
          <w:szCs w:val="28"/>
        </w:rPr>
        <w:t xml:space="preserve">территории 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с интересами иных граждан, проживающих в </w:t>
      </w:r>
      <w:r w:rsidR="00BB764F">
        <w:rPr>
          <w:rFonts w:ascii="Times New Roman" w:hAnsi="Times New Roman"/>
          <w:sz w:val="28"/>
          <w:szCs w:val="28"/>
        </w:rPr>
        <w:t>сельском поселении Просвет муниципального района Волжский Самарской области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52124A9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е) выборность, подконтрольность и подотчетность органов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жителям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22C5900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ж) самостоятельность и независимость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(органов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) в процессе осуществления своей деятельности от органов местного самоуправления и должностных лиц местного самоуправления, муниципальных органов;</w:t>
      </w:r>
    </w:p>
    <w:p w14:paraId="103417D8" w14:textId="22B9F831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з) сотрудничество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(органов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) с органами местного самоуправления и должностными лицами местного самоуправления </w:t>
      </w:r>
      <w:r w:rsidR="00BB764F">
        <w:rPr>
          <w:rFonts w:ascii="Times New Roman" w:hAnsi="Times New Roman"/>
          <w:sz w:val="28"/>
          <w:szCs w:val="28"/>
        </w:rPr>
        <w:t>сельского поселения Просвет муниципального района Волжский Самарской области (далее – сельское поселение Просвет)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39837A22" w14:textId="62D3BC56" w:rsidR="009825BC" w:rsidRPr="009A1CCD" w:rsidRDefault="009825BC" w:rsidP="009825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CCD">
        <w:rPr>
          <w:rFonts w:ascii="Times New Roman" w:hAnsi="Times New Roman"/>
          <w:sz w:val="28"/>
          <w:szCs w:val="28"/>
        </w:rPr>
        <w:t xml:space="preserve">1.5. Правом на организацию и осуществление </w:t>
      </w:r>
      <w:r>
        <w:rPr>
          <w:rFonts w:ascii="Times New Roman" w:hAnsi="Times New Roman"/>
          <w:sz w:val="28"/>
          <w:szCs w:val="28"/>
        </w:rPr>
        <w:t xml:space="preserve">ТОС </w:t>
      </w:r>
      <w:r w:rsidRPr="009A1CCD">
        <w:rPr>
          <w:rFonts w:ascii="Times New Roman" w:hAnsi="Times New Roman"/>
          <w:sz w:val="28"/>
          <w:szCs w:val="28"/>
        </w:rPr>
        <w:t xml:space="preserve">обладают достигшие шестнадцатилетнего возраста граждане Российской Федерации и иностранные граждане, постоянно или преимущественно проживающие в </w:t>
      </w:r>
      <w:r w:rsidR="00BB764F">
        <w:rPr>
          <w:rFonts w:ascii="Times New Roman" w:hAnsi="Times New Roman"/>
          <w:sz w:val="28"/>
          <w:szCs w:val="28"/>
        </w:rPr>
        <w:t>сельском поселении Просвет</w:t>
      </w:r>
      <w:r w:rsidRPr="009A1CCD">
        <w:rPr>
          <w:rFonts w:ascii="Times New Roman" w:hAnsi="Times New Roman"/>
          <w:sz w:val="28"/>
          <w:szCs w:val="28"/>
        </w:rPr>
        <w:t xml:space="preserve">, </w:t>
      </w:r>
      <w:r w:rsidRPr="003A7EA5">
        <w:rPr>
          <w:rFonts w:ascii="Times New Roman" w:hAnsi="Times New Roman"/>
          <w:sz w:val="28"/>
          <w:szCs w:val="28"/>
          <w:shd w:val="clear" w:color="auto" w:fill="FFFFFF"/>
        </w:rPr>
        <w:t>в соответствии с международными договорами Российской Федерации и федеральными законами</w:t>
      </w:r>
      <w:r w:rsidRPr="009A1CCD">
        <w:rPr>
          <w:rFonts w:ascii="Times New Roman" w:hAnsi="Times New Roman"/>
          <w:sz w:val="28"/>
          <w:szCs w:val="28"/>
        </w:rPr>
        <w:t xml:space="preserve">. </w:t>
      </w:r>
    </w:p>
    <w:p w14:paraId="03F13AD4" w14:textId="77777777" w:rsidR="009825BC" w:rsidRPr="009A1CCD" w:rsidRDefault="009825BC" w:rsidP="009825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CCD">
        <w:rPr>
          <w:rFonts w:ascii="Times New Roman" w:hAnsi="Times New Roman"/>
          <w:sz w:val="28"/>
          <w:szCs w:val="28"/>
        </w:rPr>
        <w:t xml:space="preserve">В тексте настоящего Порядка под гражданами понимаются граждане Российской Федерации и иностранные граждане, предусмотренные настоящим пунктом. </w:t>
      </w:r>
    </w:p>
    <w:p w14:paraId="586A8DA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в соответствии с его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14:paraId="0AC89004" w14:textId="6D3C03FA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2"/>
      <w:bookmarkEnd w:id="2"/>
      <w:r w:rsidRPr="009A1CCD">
        <w:rPr>
          <w:rFonts w:ascii="Times New Roman" w:hAnsi="Times New Roman" w:cs="Times New Roman"/>
          <w:sz w:val="28"/>
          <w:szCs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может осуществляться в пределах следующих территорий проживания граждан: подъезд многоквартирного жилого дома, многоквартирный жилой дом, группа жилых домов, жилой микрорайон, сельский населенный пункт, иные территории проживания граждан.</w:t>
      </w:r>
    </w:p>
    <w:p w14:paraId="4B49AF36" w14:textId="78580274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1.8. Органы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не входят в структуру органов местного самоуправления </w:t>
      </w:r>
      <w:r w:rsidR="00BC72E0">
        <w:rPr>
          <w:rFonts w:ascii="Times New Roman" w:hAnsi="Times New Roman"/>
          <w:sz w:val="28"/>
          <w:szCs w:val="28"/>
        </w:rPr>
        <w:t>сельского поселения Просвет.</w:t>
      </w:r>
    </w:p>
    <w:p w14:paraId="64D3889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1.9. Граждане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жители территории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свободны в реализации права на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 не могут быть инициаторами </w:t>
      </w:r>
      <w:r w:rsidRPr="009A1CCD">
        <w:rPr>
          <w:rFonts w:ascii="Times New Roman" w:hAnsi="Times New Roman" w:cs="Times New Roman"/>
          <w:sz w:val="28"/>
          <w:szCs w:val="28"/>
        </w:rPr>
        <w:lastRenderedPageBreak/>
        <w:t>организации 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222B6711" w14:textId="77777777" w:rsidR="009825BC" w:rsidRPr="009A1CCD" w:rsidRDefault="009825BC" w:rsidP="00982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1DADB8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2. Выдвижение инициативы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, порядок организации учредительного собрания (учредительной конференции), порядок организации и проведения собрания в целях избрания делегатов</w:t>
      </w:r>
    </w:p>
    <w:p w14:paraId="6B9E7509" w14:textId="77777777" w:rsidR="009825BC" w:rsidRPr="009A1CCD" w:rsidRDefault="009825BC" w:rsidP="009825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8FCCA96" w14:textId="7269250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2.1. Выдвижение инициативы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на части территории </w:t>
      </w:r>
      <w:r w:rsidR="00BC72E0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 xml:space="preserve">, указанной в </w:t>
      </w:r>
      <w:hyperlink w:anchor="Par62" w:tooltip="1.7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, многоквартирный жилой дом, группа жилых домов, жилой микрорайон и иные территории проживания граждан" w:history="1">
        <w:r w:rsidRPr="009A1CCD">
          <w:rPr>
            <w:rFonts w:ascii="Times New Roman" w:hAnsi="Times New Roman" w:cs="Times New Roman"/>
            <w:sz w:val="28"/>
            <w:szCs w:val="28"/>
          </w:rPr>
          <w:t>пункте 1.7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инициативной группой граждан.</w:t>
      </w:r>
    </w:p>
    <w:p w14:paraId="54F4C11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2.2. В целях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инициативная группа граждан:</w:t>
      </w:r>
    </w:p>
    <w:p w14:paraId="4CA199E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а) разрабатывает проект предложения о границах территории, на которой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6E9B06D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разрабатывает проект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4C635075" w14:textId="6F2B290C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не запрещенными законом способами собирает информацию о численности граждан – жителей соответствующей территории </w:t>
      </w:r>
      <w:r w:rsidR="00BC72E0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1912823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г) организует проведение учредительного собрания граждан в случае, предусмотренном абзацем первым пункта 2.4 настоящего Порядка, или собрания граждан в целях избрания делегатов учредительной конференции в случае, предусмотренном абзацем вторым пункта 2.4 настоящего Порядка;</w:t>
      </w:r>
    </w:p>
    <w:p w14:paraId="761AD038" w14:textId="4BB94358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д) оповещает граждан – жителей соответствующей территории </w:t>
      </w:r>
      <w:r w:rsidR="00BC72E0">
        <w:rPr>
          <w:rFonts w:ascii="Times New Roman" w:hAnsi="Times New Roman"/>
          <w:sz w:val="28"/>
          <w:szCs w:val="28"/>
        </w:rPr>
        <w:t>сельского поселения Просвет</w:t>
      </w:r>
      <w:r w:rsidR="00BC72E0"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о проведении учредительного собрания, собрания граждан в целях избрания делегатов учредительной конференции.</w:t>
      </w:r>
    </w:p>
    <w:p w14:paraId="7DB2FCC9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2.3. Инициативная группа граждан разрабатывает проект предложения о границах территории, на которой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, с учетом требований настоящего Порядка.</w:t>
      </w:r>
    </w:p>
    <w:p w14:paraId="5698A261" w14:textId="3128ACDC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2.4. Если в границах территории, на которой предполагается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проживает </w:t>
      </w:r>
      <w:r w:rsidR="002733ED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C616E">
        <w:rPr>
          <w:rFonts w:ascii="Times New Roman" w:hAnsi="Times New Roman" w:cs="Times New Roman"/>
          <w:sz w:val="28"/>
          <w:szCs w:val="28"/>
        </w:rPr>
        <w:t>10</w:t>
      </w:r>
      <w:r w:rsidRPr="009A1CCD">
        <w:rPr>
          <w:rFonts w:ascii="Times New Roman" w:hAnsi="Times New Roman" w:cs="Times New Roman"/>
          <w:sz w:val="28"/>
          <w:szCs w:val="28"/>
        </w:rPr>
        <w:t>0 граждан</w:t>
      </w:r>
      <w:r w:rsidR="00686D69"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  <w:r w:rsidRPr="009A1CCD">
        <w:rPr>
          <w:rFonts w:ascii="Times New Roman" w:hAnsi="Times New Roman" w:cs="Times New Roman"/>
          <w:sz w:val="28"/>
          <w:szCs w:val="28"/>
        </w:rPr>
        <w:t>, то инициативная группа граждан организует и проводит учредительное собрание граждан.</w:t>
      </w:r>
    </w:p>
    <w:p w14:paraId="389A4AB7" w14:textId="308A005D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Если в границах указанной территории проживает более </w:t>
      </w:r>
      <w:r w:rsidR="002733ED">
        <w:rPr>
          <w:rFonts w:ascii="Times New Roman" w:hAnsi="Times New Roman" w:cs="Times New Roman"/>
          <w:sz w:val="28"/>
          <w:szCs w:val="28"/>
        </w:rPr>
        <w:t xml:space="preserve">100 </w:t>
      </w:r>
      <w:r w:rsidRPr="009A1CCD">
        <w:rPr>
          <w:rFonts w:ascii="Times New Roman" w:hAnsi="Times New Roman" w:cs="Times New Roman"/>
          <w:sz w:val="28"/>
          <w:szCs w:val="28"/>
        </w:rPr>
        <w:t xml:space="preserve">граждан, то инициативная группа граждан организует и проводит собрания граждан в целях избрания делегатов, а после избрания делегатов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учредительную конференцию.</w:t>
      </w:r>
    </w:p>
    <w:p w14:paraId="12312267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2.5. Граждане и делегаты должны быть оповещены о проведении учредительного собрания не позднее чем за пятнадцать дней до даты его проведения.</w:t>
      </w:r>
    </w:p>
    <w:p w14:paraId="02018DAF" w14:textId="0A8D23BC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lastRenderedPageBreak/>
        <w:t xml:space="preserve">2.6. В целях избрания делегатов инициативная группа граждан организует проведение собраний граждан на соответствующих частях территории </w:t>
      </w:r>
      <w:r w:rsidR="00BC72E0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10A511E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Для этого инициативная группа граждан:</w:t>
      </w:r>
    </w:p>
    <w:p w14:paraId="27AC5530" w14:textId="234935A8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делит соответствующую территорию </w:t>
      </w:r>
      <w:r w:rsidR="00BC72E0">
        <w:rPr>
          <w:rFonts w:ascii="Times New Roman" w:hAnsi="Times New Roman"/>
          <w:sz w:val="28"/>
          <w:szCs w:val="28"/>
        </w:rPr>
        <w:t>сельского поселения Просвет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на условные округа, соответствующие нормам представительства, установленным в </w:t>
      </w:r>
      <w:hyperlink w:anchor="Par89" w:tooltip="2.7. Для определения условных округов и избрания делегатов устанавливаются следующие нормы представительства:" w:history="1">
        <w:r w:rsidRPr="009A1CCD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94CD880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б) определяет кандидатов в делегаты от соответствующего условного округа;</w:t>
      </w:r>
    </w:p>
    <w:p w14:paraId="341A539C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в) размещает объявление о проведении собрания граждан в целях избрания делегатов;</w:t>
      </w:r>
    </w:p>
    <w:p w14:paraId="7106487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г) проводит собрание граждан в целях избрания делегатов.</w:t>
      </w:r>
    </w:p>
    <w:p w14:paraId="19179B7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9"/>
      <w:bookmarkEnd w:id="3"/>
      <w:r w:rsidRPr="009A1CCD">
        <w:rPr>
          <w:rFonts w:ascii="Times New Roman" w:hAnsi="Times New Roman" w:cs="Times New Roman"/>
          <w:sz w:val="28"/>
          <w:szCs w:val="28"/>
        </w:rPr>
        <w:t>2.7. Для определения условных округов и избрания делегатов устанавливаются следующие нормы представительства:</w:t>
      </w:r>
    </w:p>
    <w:p w14:paraId="3CE3D76F" w14:textId="630346CB" w:rsidR="009825BC" w:rsidRPr="009A1CCD" w:rsidRDefault="009825BC" w:rsidP="00E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при численности граждан – жителей соответствующей территории </w:t>
      </w:r>
      <w:r w:rsidR="00BC72E0">
        <w:rPr>
          <w:rFonts w:ascii="Times New Roman" w:hAnsi="Times New Roman"/>
          <w:sz w:val="28"/>
          <w:szCs w:val="28"/>
        </w:rPr>
        <w:t>сельского поселения Просвет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от 10</w:t>
      </w:r>
      <w:r w:rsidR="002733ED">
        <w:rPr>
          <w:rFonts w:ascii="Times New Roman" w:hAnsi="Times New Roman" w:cs="Times New Roman"/>
          <w:sz w:val="28"/>
          <w:szCs w:val="28"/>
        </w:rPr>
        <w:t>1</w:t>
      </w:r>
      <w:r w:rsidRPr="009A1CCD">
        <w:rPr>
          <w:rFonts w:ascii="Times New Roman" w:hAnsi="Times New Roman" w:cs="Times New Roman"/>
          <w:sz w:val="28"/>
          <w:szCs w:val="28"/>
        </w:rPr>
        <w:t xml:space="preserve"> до 300 человек включительно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1 делегат от десяти граждан;</w:t>
      </w:r>
    </w:p>
    <w:p w14:paraId="0BCCA268" w14:textId="4AB4F801" w:rsidR="009825BC" w:rsidRPr="009A1CCD" w:rsidRDefault="00EC616E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) при численности граждан – жителей соответствующей территории </w:t>
      </w:r>
      <w:r w:rsidR="00BC72E0">
        <w:rPr>
          <w:rFonts w:ascii="Times New Roman" w:hAnsi="Times New Roman"/>
          <w:sz w:val="28"/>
          <w:szCs w:val="28"/>
        </w:rPr>
        <w:t>сельского поселения Просвет</w:t>
      </w:r>
      <w:r w:rsidR="00982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825BC" w:rsidRPr="009A1CCD">
        <w:rPr>
          <w:rFonts w:ascii="Times New Roman" w:hAnsi="Times New Roman" w:cs="Times New Roman"/>
          <w:sz w:val="28"/>
          <w:szCs w:val="28"/>
        </w:rPr>
        <w:t>от 30</w:t>
      </w:r>
      <w:r w:rsidR="002733ED">
        <w:rPr>
          <w:rFonts w:ascii="Times New Roman" w:hAnsi="Times New Roman" w:cs="Times New Roman"/>
          <w:sz w:val="28"/>
          <w:szCs w:val="28"/>
        </w:rPr>
        <w:t>1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 до </w:t>
      </w:r>
      <w:r w:rsidR="002733ED">
        <w:rPr>
          <w:rFonts w:ascii="Times New Roman" w:hAnsi="Times New Roman" w:cs="Times New Roman"/>
          <w:sz w:val="28"/>
          <w:szCs w:val="28"/>
        </w:rPr>
        <w:t>5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00 человек включительно </w:t>
      </w:r>
      <w:r w:rsidR="009825BC">
        <w:rPr>
          <w:rFonts w:ascii="Times New Roman" w:hAnsi="Times New Roman" w:cs="Times New Roman"/>
          <w:sz w:val="28"/>
          <w:szCs w:val="28"/>
        </w:rPr>
        <w:t>–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 1 делегат от двадцати граждан;</w:t>
      </w:r>
    </w:p>
    <w:p w14:paraId="447F2488" w14:textId="5AC7F1A6" w:rsidR="009825BC" w:rsidRPr="009A1CCD" w:rsidRDefault="00EC616E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) при численности граждан – жителей соответствующей территории </w:t>
      </w:r>
      <w:r w:rsidR="00BC72E0">
        <w:rPr>
          <w:rFonts w:ascii="Times New Roman" w:hAnsi="Times New Roman"/>
          <w:sz w:val="28"/>
          <w:szCs w:val="28"/>
        </w:rPr>
        <w:t>сельского поселения Просвет</w:t>
      </w:r>
      <w:r w:rsidR="00BC72E0"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от </w:t>
      </w:r>
      <w:r w:rsidR="002733ED">
        <w:rPr>
          <w:rFonts w:ascii="Times New Roman" w:hAnsi="Times New Roman" w:cs="Times New Roman"/>
          <w:sz w:val="28"/>
          <w:szCs w:val="28"/>
        </w:rPr>
        <w:t>5</w:t>
      </w:r>
      <w:r w:rsidR="009825BC" w:rsidRPr="009A1CCD">
        <w:rPr>
          <w:rFonts w:ascii="Times New Roman" w:hAnsi="Times New Roman" w:cs="Times New Roman"/>
          <w:sz w:val="28"/>
          <w:szCs w:val="28"/>
        </w:rPr>
        <w:t>0</w:t>
      </w:r>
      <w:r w:rsidR="002733ED">
        <w:rPr>
          <w:rFonts w:ascii="Times New Roman" w:hAnsi="Times New Roman" w:cs="Times New Roman"/>
          <w:sz w:val="28"/>
          <w:szCs w:val="28"/>
        </w:rPr>
        <w:t>1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 до 1000 человек включительно </w:t>
      </w:r>
      <w:r w:rsidR="009825BC">
        <w:rPr>
          <w:rFonts w:ascii="Times New Roman" w:hAnsi="Times New Roman" w:cs="Times New Roman"/>
          <w:sz w:val="28"/>
          <w:szCs w:val="28"/>
        </w:rPr>
        <w:t>–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 1 делегат от двадцати пяти граждан;</w:t>
      </w:r>
    </w:p>
    <w:p w14:paraId="5CA94A73" w14:textId="30F10C90" w:rsidR="009825BC" w:rsidRPr="009A1CCD" w:rsidRDefault="00EC616E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) при численности граждан – жителей соответствующей территории </w:t>
      </w:r>
      <w:r w:rsidR="00BC72E0">
        <w:rPr>
          <w:rFonts w:ascii="Times New Roman" w:hAnsi="Times New Roman"/>
          <w:sz w:val="28"/>
          <w:szCs w:val="28"/>
        </w:rPr>
        <w:t>сельского поселения Просвет</w:t>
      </w:r>
      <w:r w:rsidR="00BC72E0"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="009825BC" w:rsidRPr="009A1CCD">
        <w:rPr>
          <w:rFonts w:ascii="Times New Roman" w:hAnsi="Times New Roman" w:cs="Times New Roman"/>
          <w:sz w:val="28"/>
          <w:szCs w:val="28"/>
        </w:rPr>
        <w:t>более 100</w:t>
      </w:r>
      <w:r w:rsidR="002733ED">
        <w:rPr>
          <w:rFonts w:ascii="Times New Roman" w:hAnsi="Times New Roman" w:cs="Times New Roman"/>
          <w:sz w:val="28"/>
          <w:szCs w:val="28"/>
        </w:rPr>
        <w:t>1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 до 2000 человек включительно </w:t>
      </w:r>
      <w:r w:rsidR="009825BC">
        <w:rPr>
          <w:rFonts w:ascii="Times New Roman" w:hAnsi="Times New Roman" w:cs="Times New Roman"/>
          <w:sz w:val="28"/>
          <w:szCs w:val="28"/>
        </w:rPr>
        <w:t>–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 1 делегат от пятидесяти граждан;</w:t>
      </w:r>
    </w:p>
    <w:p w14:paraId="6599FDD5" w14:textId="4CEA58A6" w:rsidR="009825BC" w:rsidRPr="009A1CCD" w:rsidRDefault="00EC616E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) при численности граждан – жителей соответствующей территории </w:t>
      </w:r>
      <w:r w:rsidR="00BC72E0">
        <w:rPr>
          <w:rFonts w:ascii="Times New Roman" w:hAnsi="Times New Roman"/>
          <w:sz w:val="28"/>
          <w:szCs w:val="28"/>
        </w:rPr>
        <w:t>сельского поселения Просвет</w:t>
      </w:r>
      <w:r w:rsidR="00BC72E0"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более 2000 человек </w:t>
      </w:r>
      <w:r w:rsidR="009825BC">
        <w:rPr>
          <w:rFonts w:ascii="Times New Roman" w:hAnsi="Times New Roman" w:cs="Times New Roman"/>
          <w:sz w:val="28"/>
          <w:szCs w:val="28"/>
        </w:rPr>
        <w:t>–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 1 делегат от </w:t>
      </w:r>
      <w:r w:rsidR="009825BC">
        <w:rPr>
          <w:rFonts w:ascii="Times New Roman" w:hAnsi="Times New Roman" w:cs="Times New Roman"/>
          <w:sz w:val="28"/>
          <w:szCs w:val="28"/>
        </w:rPr>
        <w:t xml:space="preserve">ста </w:t>
      </w:r>
      <w:r w:rsidR="009825BC" w:rsidRPr="009A1CCD">
        <w:rPr>
          <w:rFonts w:ascii="Times New Roman" w:hAnsi="Times New Roman" w:cs="Times New Roman"/>
          <w:sz w:val="28"/>
          <w:szCs w:val="28"/>
        </w:rPr>
        <w:t>граждан.</w:t>
      </w:r>
    </w:p>
    <w:p w14:paraId="5FABCF5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2.8. Собрание граждан в целях избрания делегатов может проводиться в форме очного или заочного собрания.</w:t>
      </w:r>
    </w:p>
    <w:p w14:paraId="5D3DF2DA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2.9. Очное собрание проводится в виде совместного присутствия граждан в месте </w:t>
      </w:r>
      <w:r w:rsidRPr="00CE5962">
        <w:rPr>
          <w:rFonts w:ascii="Times New Roman" w:hAnsi="Times New Roman" w:cs="Times New Roman"/>
          <w:color w:val="000000"/>
          <w:sz w:val="28"/>
          <w:szCs w:val="28"/>
        </w:rPr>
        <w:t>проведения собрания, обсуждения кандидатов в делегаты, голосования по их кандидатурам и принятия решений.</w:t>
      </w:r>
    </w:p>
    <w:p w14:paraId="2C9A8284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</w:rPr>
        <w:t>Для ведения очного собрания его участниками выбираются председатель собрания и секретарь собрания.</w:t>
      </w:r>
    </w:p>
    <w:p w14:paraId="3E8DDC51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</w:rPr>
        <w:t>Решения, принимаемые на очном собрании, оформляются протоколом, который подписывают председатель и секретарь собрания.</w:t>
      </w:r>
    </w:p>
    <w:p w14:paraId="6349EB83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</w:rPr>
        <w:t xml:space="preserve">К протоколу прилагаются листы регистрации участников собрания, в которых указывается: </w:t>
      </w:r>
    </w:p>
    <w:p w14:paraId="25DCE37F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</w:rPr>
        <w:t xml:space="preserve">а) фамилия, имя, отчество, год рождения (в возрасте 16 лет на день голосования – дополнительно день и месяц рождения) гражданина; </w:t>
      </w:r>
    </w:p>
    <w:p w14:paraId="26104FFC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</w:rPr>
        <w:t>б) серия и номер паспорта или документа, удостоверяющего личность гражданина;</w:t>
      </w:r>
    </w:p>
    <w:p w14:paraId="5AD95003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</w:rPr>
        <w:t>в) адрес места жительства гражданина;</w:t>
      </w:r>
    </w:p>
    <w:p w14:paraId="5DDF5848" w14:textId="77777777" w:rsidR="009825BC" w:rsidRPr="00CE5962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</w:rPr>
        <w:t>г) подпись гражданина.</w:t>
      </w:r>
    </w:p>
    <w:p w14:paraId="5C4AB02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962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2.10. Заочное собрание проводится в виде сбора инициативной группой подписей в поддержку кандидата в делегаты, проставляемых в подписных листах в поддержку конкретного кандидата в делегаты. В каждом подписном листе должны содержаться фамилия, имя</w:t>
      </w:r>
      <w:r w:rsidRPr="009A1CCD">
        <w:rPr>
          <w:rFonts w:ascii="Times New Roman" w:hAnsi="Times New Roman" w:cs="Times New Roman"/>
          <w:sz w:val="28"/>
          <w:szCs w:val="28"/>
        </w:rPr>
        <w:t>, отчество кандидата в делегаты, а также:</w:t>
      </w:r>
    </w:p>
    <w:p w14:paraId="3854948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фамилия, имя, отчество, год рождения (в возрасте 16 лет на день голосования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дополнительно день и месяц рождения) гражданина;</w:t>
      </w:r>
    </w:p>
    <w:p w14:paraId="1FD28FAE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б) серия и номер паспорта или документа, удостоверяющего личность гражданина;</w:t>
      </w:r>
    </w:p>
    <w:p w14:paraId="6BDEC61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в) адрес места жительства гражданина;</w:t>
      </w:r>
    </w:p>
    <w:p w14:paraId="5C639124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г) подпись и дата ее внесения.</w:t>
      </w:r>
    </w:p>
    <w:p w14:paraId="72C3F1E9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Избранным считается делегат, за которого было отдано наибольшее число голосов граждан – жителей условного округа.</w:t>
      </w:r>
    </w:p>
    <w:p w14:paraId="62245DB2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Решения, принимаемые на заочном собрании, оформляются протоколом, в котором должны содержаться сведения о дате (датах) сбора подписей, времени их сбора, а также об избранных делегатах. Протокол должен быть подписан всеми членами инициативной группы граждан.</w:t>
      </w:r>
    </w:p>
    <w:p w14:paraId="282B5ECA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2.11. Все расходы по реализации инициативы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несут граждане, входящие в инициативную группу граждан.</w:t>
      </w:r>
    </w:p>
    <w:p w14:paraId="22E03F28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FE397DC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3. Порядок проведения собрания (конференции) граждан по вопросам организации </w:t>
      </w:r>
      <w:r>
        <w:rPr>
          <w:rFonts w:ascii="Times New Roman" w:hAnsi="Times New Roman" w:cs="Times New Roman"/>
          <w:sz w:val="28"/>
          <w:szCs w:val="28"/>
        </w:rPr>
        <w:t>ТОС</w:t>
      </w:r>
    </w:p>
    <w:p w14:paraId="29457A7C" w14:textId="77777777" w:rsidR="009825BC" w:rsidRPr="009A1CCD" w:rsidRDefault="009825BC" w:rsidP="00982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78BD4A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3.1. В целях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граждане в обязательном порядке проводят учредительное собрание (учредительную конференцию) и собрание (конференцию) граждан по вопросам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58029C58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3.2. Учредительное собрание (учредительная конференция) граждан проводится в день, время и в месте, указанном в объявлении о проведении учредительного собрания (учредительной конференции) граждан.</w:t>
      </w:r>
    </w:p>
    <w:p w14:paraId="7734BB59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3.3. Перед открытием учредительного собрания (конференции) граждан инициативная группа граждан осуществляет регистрацию участников (делегатов).</w:t>
      </w:r>
    </w:p>
    <w:p w14:paraId="3D044E4D" w14:textId="223A1185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3.4. Учредительное собрание считается правомочным, если в нем принимают участие не менее одной трети граждан – жителей соответствующей территории </w:t>
      </w:r>
      <w:r w:rsidR="00BC72E0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693CBB4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Учредительная конференция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граждан – жителей соответствующей территории.</w:t>
      </w:r>
    </w:p>
    <w:p w14:paraId="59EAAFA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3.5. На учредительном собрании (учредительной конференции) граждан должны быть обсуждены и приняты решения по следующим вопросам:</w:t>
      </w:r>
    </w:p>
    <w:p w14:paraId="1B614701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а) о необходимости учреждения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7DEDA0B7" w14:textId="193FB525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о направлении в </w:t>
      </w:r>
      <w:r w:rsidR="00BC72E0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BC72E0">
        <w:rPr>
          <w:rFonts w:ascii="Times New Roman" w:hAnsi="Times New Roman"/>
          <w:sz w:val="28"/>
          <w:szCs w:val="28"/>
        </w:rPr>
        <w:t>сельского поселения Просвет</w:t>
      </w:r>
      <w:r w:rsidR="00BC72E0" w:rsidRPr="000225A1">
        <w:rPr>
          <w:rFonts w:ascii="Times New Roman" w:hAnsi="Times New Roman" w:cs="Times New Roman"/>
          <w:sz w:val="28"/>
          <w:szCs w:val="28"/>
        </w:rPr>
        <w:t xml:space="preserve"> </w:t>
      </w:r>
      <w:r w:rsidR="00BC72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61101">
        <w:rPr>
          <w:rFonts w:ascii="Times New Roman" w:hAnsi="Times New Roman" w:cs="Times New Roman"/>
          <w:sz w:val="28"/>
          <w:szCs w:val="28"/>
        </w:rPr>
        <w:t>района Волжский Самарской области</w:t>
      </w:r>
      <w:r w:rsidRPr="000225A1">
        <w:rPr>
          <w:rFonts w:ascii="Times New Roman" w:hAnsi="Times New Roman" w:cs="Times New Roman"/>
          <w:sz w:val="28"/>
          <w:szCs w:val="28"/>
        </w:rPr>
        <w:t xml:space="preserve"> </w:t>
      </w:r>
      <w:r w:rsidR="007C4457">
        <w:rPr>
          <w:rFonts w:ascii="Times New Roman" w:hAnsi="Times New Roman" w:cs="Times New Roman"/>
          <w:sz w:val="28"/>
          <w:szCs w:val="28"/>
        </w:rPr>
        <w:t xml:space="preserve">(далее - Собрание представителей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Просвет)</w:t>
      </w:r>
      <w:r w:rsidR="007C4457">
        <w:rPr>
          <w:rFonts w:ascii="Times New Roman" w:hAnsi="Times New Roman" w:cs="Times New Roman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предложения об </w:t>
      </w:r>
      <w:r w:rsidRPr="009A1CCD">
        <w:rPr>
          <w:rFonts w:ascii="Times New Roman" w:hAnsi="Times New Roman" w:cs="Times New Roman"/>
          <w:sz w:val="28"/>
          <w:szCs w:val="28"/>
        </w:rPr>
        <w:lastRenderedPageBreak/>
        <w:t>установлении границ территории, на которой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203B84E4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3.6. На учредительном собрании (учредительной конференции) граждан могут быть обсуждены и приняты решения по иным вопросам, связанным с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2665F4C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3.7. Решение на учредительном собрании (учредительной конференции) считается принятым, если за него проголосовало более половины участников (делегатов).</w:t>
      </w:r>
    </w:p>
    <w:p w14:paraId="306C108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3.8. На учредительном собрании (учредительной конференции) определяют регламент проведения учредительного собрания (учредительной конференции) граждан, а также избирают:</w:t>
      </w:r>
    </w:p>
    <w:p w14:paraId="3CC287D2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председательствующего на учредительном собрании (учредительной конференции)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председательствующий);</w:t>
      </w:r>
    </w:p>
    <w:p w14:paraId="0DE1646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секретаря учредительного собрания (учредительной конференции)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секретарь);</w:t>
      </w:r>
    </w:p>
    <w:p w14:paraId="1AD5601E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в) счетную комиссию учредительного собрания (учредительной конференции), если принято решение о проведении тайного голосования по вопросам повестки дня такого собрания (конференции).</w:t>
      </w:r>
    </w:p>
    <w:p w14:paraId="06D5282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3.9. Председательствующий организует ведение учредительного собрания (учредительной конференции), в том числе контролирует соблюдение регламента проведения собрания (конференции), предоставляет слово выступающим.</w:t>
      </w:r>
    </w:p>
    <w:p w14:paraId="3A7338EA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3.10. Секретарь ведет протокол учредительного собрания (учредительной конференции) граждан, в котором отражаются следующие сведения:</w:t>
      </w:r>
    </w:p>
    <w:p w14:paraId="715B386E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а) о дате, времени и месте проведения собрания (конференции);</w:t>
      </w:r>
    </w:p>
    <w:p w14:paraId="5390C27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б) о количестве участников (делегатов) собрания (конференции);</w:t>
      </w:r>
    </w:p>
    <w:p w14:paraId="7381BF8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в) о повестке дня собрания (конференции);</w:t>
      </w:r>
    </w:p>
    <w:p w14:paraId="539D658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г) о вопросах, рассмотренных на собрании (конференции);</w:t>
      </w:r>
    </w:p>
    <w:p w14:paraId="584CAA9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д) о решениях, принятых на собрании (конференции).</w:t>
      </w:r>
    </w:p>
    <w:p w14:paraId="1039EFDA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3.11. Протокол учредительного собрания (учредительной конференции) подписывается всеми участниками (делегатами).</w:t>
      </w:r>
    </w:p>
    <w:p w14:paraId="19B3351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3.12. После установления границ территории, на которой осуществляется территориальное общественное самоуправление, инициативная группа граждан организует и проводит собрание (конференцию) граждан по вопросам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0B099F3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3.13. На собрании (конференции) граждан по вопросам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должны быть обсуждены и приняты решения по следующим вопросам:</w:t>
      </w:r>
    </w:p>
    <w:p w14:paraId="0B2D8FE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об утверждении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6DF5FD49" w14:textId="0066233E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о наделении или </w:t>
      </w:r>
      <w:r w:rsidR="007E22EB" w:rsidRPr="009A1CCD">
        <w:rPr>
          <w:rFonts w:ascii="Times New Roman" w:hAnsi="Times New Roman" w:cs="Times New Roman"/>
          <w:sz w:val="28"/>
          <w:szCs w:val="28"/>
        </w:rPr>
        <w:t>не наделении</w:t>
      </w:r>
      <w:r w:rsidRPr="009A1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статусом юридического лица;</w:t>
      </w:r>
    </w:p>
    <w:p w14:paraId="1102C319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об определении заявителя, уполномоченного представлять в порядке, установленном настоящим Порядком, собрание (конференцию) граждан при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3203470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3.14.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считается учрежденным с момента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разделом 6 настоящего Порядка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42C80905" w14:textId="77777777" w:rsidR="009825BC" w:rsidRPr="009A1CCD" w:rsidRDefault="009825BC" w:rsidP="00982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0ED0DF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4. Порядок установления границ территории, на которой осуществляется </w:t>
      </w:r>
      <w:r>
        <w:rPr>
          <w:rFonts w:ascii="Times New Roman" w:hAnsi="Times New Roman" w:cs="Times New Roman"/>
          <w:sz w:val="28"/>
          <w:szCs w:val="28"/>
        </w:rPr>
        <w:t>ТОС</w:t>
      </w:r>
    </w:p>
    <w:p w14:paraId="466FBC80" w14:textId="77777777" w:rsidR="009825BC" w:rsidRPr="009A1CCD" w:rsidRDefault="009825BC" w:rsidP="00982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9F4AE6" w14:textId="1183EFFD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4.1. Границы территории, на которой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устанавливаются </w:t>
      </w:r>
      <w:r w:rsidR="007C4457">
        <w:rPr>
          <w:rFonts w:ascii="Times New Roman" w:hAnsi="Times New Roman" w:cs="Times New Roman"/>
          <w:sz w:val="28"/>
          <w:szCs w:val="28"/>
        </w:rPr>
        <w:t xml:space="preserve">Собранием представителей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="007C4457"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по предложению населения, проживающего на данной территории.</w:t>
      </w:r>
    </w:p>
    <w:p w14:paraId="45092F93" w14:textId="4C38356A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4.2. Инициативная группа граждан в течение десяти календарных дней со дня завершения учредительного собрания (учредительной конференции) направляет в </w:t>
      </w:r>
      <w:r w:rsidR="007C4457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="007C4457"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предложение об установлении границ территории, на которой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предложение).</w:t>
      </w:r>
    </w:p>
    <w:p w14:paraId="0C72E1F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4.3. В предложении указываются:</w:t>
      </w:r>
    </w:p>
    <w:p w14:paraId="2E535FC1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а) фамилии, имена, отчества и адрес места жительства каждого члена инициативной группы граждан;</w:t>
      </w:r>
    </w:p>
    <w:p w14:paraId="4F8D2A3B" w14:textId="5932B16F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число граждан – жителей соответствующей территории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>, в границах которой 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ТОС (территория ТОС)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7599FF55" w14:textId="5B9F4B6D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количество подписей граждан – жителей соответствующей территории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>, собранных в поддержку установления границ территории, на которой 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2FE56148" w14:textId="2DEFE8A9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г) адрес, по которому </w:t>
      </w:r>
      <w:r w:rsidR="007C4457">
        <w:rPr>
          <w:rFonts w:ascii="Times New Roman" w:hAnsi="Times New Roman" w:cs="Times New Roman"/>
          <w:sz w:val="28"/>
          <w:szCs w:val="28"/>
        </w:rPr>
        <w:t xml:space="preserve">Собранию представителей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следует направить копию принятого решения об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, либо копию решения об отказе в установлении таких границ.</w:t>
      </w:r>
    </w:p>
    <w:p w14:paraId="0DD1D54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4.4. Предложение должно быть подписано всеми членами инициативной группы граждан.</w:t>
      </w:r>
    </w:p>
    <w:p w14:paraId="45F0FC7C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4.5. К предложению прилагается протокол учредительного собрания (учредительной конференции) и описание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4912F125" w14:textId="686129A0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4.6. </w:t>
      </w:r>
      <w:r w:rsidR="007C4457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="007C4457"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в течение четырнадцати дней со дня получения предложения осуществляет проверку указанных документов на соответствие требованиям пункта 4.7 настоящего Порядка.</w:t>
      </w:r>
    </w:p>
    <w:p w14:paraId="76B9F8F2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4.7. При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 учитываются следующие условия:</w:t>
      </w:r>
    </w:p>
    <w:p w14:paraId="57905A51" w14:textId="0A5762D3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границы </w:t>
      </w:r>
      <w:r>
        <w:rPr>
          <w:rFonts w:ascii="Times New Roman" w:hAnsi="Times New Roman" w:cs="Times New Roman"/>
          <w:sz w:val="28"/>
          <w:szCs w:val="28"/>
        </w:rPr>
        <w:t xml:space="preserve">предлагаемой </w:t>
      </w:r>
      <w:r w:rsidRPr="009A1CCD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не могут выходить за границы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57E5BFB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на </w:t>
      </w:r>
      <w:r>
        <w:rPr>
          <w:rFonts w:ascii="Times New Roman" w:hAnsi="Times New Roman" w:cs="Times New Roman"/>
          <w:sz w:val="28"/>
          <w:szCs w:val="28"/>
        </w:rPr>
        <w:t xml:space="preserve">предлагаемой </w:t>
      </w:r>
      <w:r w:rsidRPr="009A1CCD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 может быть организовано и осуществляться только одно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23F9F8E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в границы </w:t>
      </w:r>
      <w:r>
        <w:rPr>
          <w:rFonts w:ascii="Times New Roman" w:hAnsi="Times New Roman" w:cs="Times New Roman"/>
          <w:sz w:val="28"/>
          <w:szCs w:val="28"/>
        </w:rPr>
        <w:t xml:space="preserve">предлагаемой территории 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включаются </w:t>
      </w:r>
      <w:r>
        <w:rPr>
          <w:rFonts w:ascii="Times New Roman" w:hAnsi="Times New Roman" w:cs="Times New Roman"/>
          <w:sz w:val="28"/>
          <w:szCs w:val="28"/>
        </w:rPr>
        <w:t xml:space="preserve">места </w:t>
      </w:r>
      <w:r w:rsidRPr="009A1CCD">
        <w:rPr>
          <w:rFonts w:ascii="Times New Roman" w:hAnsi="Times New Roman" w:cs="Times New Roman"/>
          <w:sz w:val="28"/>
          <w:szCs w:val="28"/>
        </w:rPr>
        <w:t>проживания граждан, объединенные общей территорией.</w:t>
      </w:r>
    </w:p>
    <w:p w14:paraId="47CF5D36" w14:textId="67003D6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58"/>
      <w:bookmarkEnd w:id="4"/>
      <w:r w:rsidRPr="009A1CCD">
        <w:rPr>
          <w:rFonts w:ascii="Times New Roman" w:hAnsi="Times New Roman" w:cs="Times New Roman"/>
          <w:sz w:val="28"/>
          <w:szCs w:val="28"/>
        </w:rPr>
        <w:t xml:space="preserve">4.8. По результатам проверки представленных инициативной группой граждан документов на соответствие требованиям пункта 4.7 настоящего Порядка </w:t>
      </w:r>
      <w:r w:rsidR="007C4457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="007C4457"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принимает решение об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 или мотивированное решение об отказе в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 Решение об отказе в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 </w:t>
      </w:r>
      <w:r w:rsidRPr="009A1CCD">
        <w:rPr>
          <w:rFonts w:ascii="Times New Roman" w:hAnsi="Times New Roman" w:cs="Times New Roman"/>
          <w:sz w:val="28"/>
          <w:szCs w:val="28"/>
        </w:rPr>
        <w:t>может быть принято исключительно в случае несоответствия предложения требованиям пункта 4.7 настоящего Порядка.</w:t>
      </w:r>
    </w:p>
    <w:p w14:paraId="7937B489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4.9. В решении об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указываются </w:t>
      </w:r>
      <w:r w:rsidRPr="009A1CCD">
        <w:rPr>
          <w:rFonts w:ascii="Times New Roman" w:hAnsi="Times New Roman" w:cs="Times New Roman"/>
          <w:sz w:val="28"/>
          <w:szCs w:val="28"/>
        </w:rPr>
        <w:lastRenderedPageBreak/>
        <w:t>точки начала и окончания границы, направление ее прохождения.</w:t>
      </w:r>
    </w:p>
    <w:p w14:paraId="6915D664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Точки начала и окончания границы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 </w:t>
      </w:r>
      <w:r w:rsidRPr="009A1CCD">
        <w:rPr>
          <w:rFonts w:ascii="Times New Roman" w:hAnsi="Times New Roman" w:cs="Times New Roman"/>
          <w:sz w:val="28"/>
          <w:szCs w:val="28"/>
        </w:rPr>
        <w:t>должны совпадать.</w:t>
      </w:r>
    </w:p>
    <w:p w14:paraId="05CEA674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Как правило, направление прохождения границы устанавливается указанием на соответствующие улицы, с перечислением номеров домов, находящихся в границах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63D467BC" w14:textId="72569948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4.10. Заверенные печатью </w:t>
      </w:r>
      <w:r w:rsidR="007C4457">
        <w:rPr>
          <w:rFonts w:ascii="Times New Roman" w:hAnsi="Times New Roman" w:cs="Times New Roman"/>
          <w:sz w:val="28"/>
          <w:szCs w:val="28"/>
        </w:rPr>
        <w:t xml:space="preserve">Собрания представителей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копии решений, указанных в </w:t>
      </w:r>
      <w:hyperlink w:anchor="Par158" w:tooltip="4.8. По результатам проверки предложения Дума городского округа принимает решение об установлении границ территории, на которой осуществляется территориальное общественное самоуправление, или мотивированное решение об отказе в установлении границ территории, н" w:history="1">
        <w:r w:rsidRPr="009A1CCD">
          <w:rPr>
            <w:rFonts w:ascii="Times New Roman" w:hAnsi="Times New Roman" w:cs="Times New Roman"/>
            <w:sz w:val="28"/>
            <w:szCs w:val="28"/>
          </w:rPr>
          <w:t>пункте 4.8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направляются </w:t>
      </w:r>
      <w:r w:rsidR="007C4457">
        <w:rPr>
          <w:rFonts w:ascii="Times New Roman" w:hAnsi="Times New Roman" w:cs="Times New Roman"/>
          <w:sz w:val="28"/>
          <w:szCs w:val="28"/>
        </w:rPr>
        <w:t xml:space="preserve">Собранием представителей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="007C4457"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инициативной группе граждан.</w:t>
      </w:r>
    </w:p>
    <w:p w14:paraId="669C8EF5" w14:textId="6BDCC060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4.11. Решения </w:t>
      </w:r>
      <w:r w:rsidR="007C4457">
        <w:rPr>
          <w:rFonts w:ascii="Times New Roman" w:hAnsi="Times New Roman" w:cs="Times New Roman"/>
          <w:sz w:val="28"/>
          <w:szCs w:val="28"/>
        </w:rPr>
        <w:t xml:space="preserve">Собрания представителей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="007C4457">
        <w:rPr>
          <w:rFonts w:ascii="Times New Roman" w:hAnsi="Times New Roman" w:cs="Times New Roman"/>
          <w:sz w:val="28"/>
          <w:szCs w:val="28"/>
        </w:rPr>
        <w:t>,</w:t>
      </w:r>
      <w:r w:rsidRPr="009A1CCD">
        <w:rPr>
          <w:rFonts w:ascii="Times New Roman" w:hAnsi="Times New Roman" w:cs="Times New Roman"/>
          <w:sz w:val="28"/>
          <w:szCs w:val="28"/>
        </w:rPr>
        <w:t xml:space="preserve"> указанные в </w:t>
      </w:r>
      <w:hyperlink w:anchor="Par158" w:tooltip="4.8. По результатам проверки предложения Дума городского округа принимает решение об установлении границ территории, на которой осуществляется территориальное общественное самоуправление, или мотивированное решение об отказе в установлении границ территории, н" w:history="1">
        <w:r w:rsidRPr="009A1CCD">
          <w:rPr>
            <w:rFonts w:ascii="Times New Roman" w:hAnsi="Times New Roman" w:cs="Times New Roman"/>
            <w:sz w:val="28"/>
            <w:szCs w:val="28"/>
          </w:rPr>
          <w:t>пункте 4.8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настоящего Порядка, подлежат опубликованию и могут быть обжалованы в судебном порядке.</w:t>
      </w:r>
    </w:p>
    <w:p w14:paraId="1F2529EB" w14:textId="77777777" w:rsidR="009825BC" w:rsidRPr="009A1CCD" w:rsidRDefault="009825BC" w:rsidP="009825B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FC5D8D6" w14:textId="164EA400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5. Взаимодействие органов местного самоуправления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(органами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)</w:t>
      </w:r>
    </w:p>
    <w:p w14:paraId="141C79FD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3809649" w14:textId="443FD588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5.1. Органы местного самоуправления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>:</w:t>
      </w:r>
    </w:p>
    <w:p w14:paraId="17122AEA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рассматривают обращения и предложения собраний (конференций) граждан,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по вопросам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2F0515EC" w14:textId="1B5636D6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учитывают мнения собраний (конференций) граждан,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при принятии муниципальных правовых актов, затрагивающих интересы жителей соответствующей территории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7126BA1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в) вправе приглашать на свои заседания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75BD65B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г) оказывают организационную и методическую помощь собраниям (конференциям) граждан,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7DF3C5D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д) могут в соответствии с законодательством привлекать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на основании договоров к решению вопросов по благоустройству территории, осуществлению иной деятельности, направленной на удовлетворение потребностей граждан, проживающих на соответствующей территории;</w:t>
      </w:r>
    </w:p>
    <w:p w14:paraId="0BFAABE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е) могут в соответствии с законодательством предоставлять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на договорной основе помещения, средства связи, оборудование и иные технические средства;</w:t>
      </w:r>
    </w:p>
    <w:p w14:paraId="2AA1265E" w14:textId="158C7090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ж) осуществляют контроль за целевым расходованием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средств, выделенных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из бюджета</w:t>
      </w:r>
      <w:r w:rsidR="007C4457">
        <w:rPr>
          <w:rFonts w:ascii="Times New Roman" w:hAnsi="Times New Roman" w:cs="Times New Roman"/>
          <w:sz w:val="28"/>
          <w:szCs w:val="28"/>
        </w:rPr>
        <w:t xml:space="preserve">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>, а также за целевым использованием муниципального имущества, переданного указанным субъектам в соответствии с настоящим Порядком;</w:t>
      </w:r>
    </w:p>
    <w:p w14:paraId="0349A424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з) взаимодействуют с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при организации и проведении опросов граждан, публичных слушаний;</w:t>
      </w:r>
    </w:p>
    <w:p w14:paraId="3B2AB133" w14:textId="3995359B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и) осуществляют взаимодействие с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в иных не запрещенных федеральными законами, иными нормативными правовыми актами Российской Федерации, </w:t>
      </w:r>
      <w:hyperlink r:id="rId12" w:tooltip="Постановление Отрадненской Городской Думы Самарской области от 16.06.2005 N 42 (ред. от 12.03.2009) &quot;Об утверждении Устава городского округа Отрадный Самарской области&quot; (Зарегистрировано в Управлении Минюста РФ по Самарской области 16.06.2005 N RU6330700020050" w:history="1">
        <w:r w:rsidRPr="009A1CC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>, настоящим Порядком и иными муниципальными правовыми актами формах.</w:t>
      </w:r>
    </w:p>
    <w:p w14:paraId="6FDCCD3D" w14:textId="6432720F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5.2. Органы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вправе вносить в органы местного самоуправления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="007C4457"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проекты муниципальных правовых актов, подлежащие обязательному рассмотрению этими органами и должностными </w:t>
      </w:r>
      <w:r w:rsidRPr="009A1CCD">
        <w:rPr>
          <w:rFonts w:ascii="Times New Roman" w:hAnsi="Times New Roman" w:cs="Times New Roman"/>
          <w:sz w:val="28"/>
          <w:szCs w:val="28"/>
        </w:rPr>
        <w:lastRenderedPageBreak/>
        <w:t xml:space="preserve">лицами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>, к компетенции которых отнесено принятие указанных актов.</w:t>
      </w:r>
    </w:p>
    <w:p w14:paraId="04BA9A98" w14:textId="77777777" w:rsidR="009825BC" w:rsidRPr="009A1CCD" w:rsidRDefault="009825BC" w:rsidP="00982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C96F65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 Порядок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ставов </w:t>
      </w:r>
      <w:r>
        <w:rPr>
          <w:rFonts w:ascii="Times New Roman" w:hAnsi="Times New Roman" w:cs="Times New Roman"/>
          <w:sz w:val="28"/>
          <w:szCs w:val="28"/>
        </w:rPr>
        <w:t>ТОС</w:t>
      </w:r>
    </w:p>
    <w:p w14:paraId="1BC335AF" w14:textId="77777777" w:rsidR="009825BC" w:rsidRPr="009A1CCD" w:rsidRDefault="009825BC" w:rsidP="00982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EF32B2" w14:textId="3016A60F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6.1. Органом местного самоуправления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 xml:space="preserve">, уполномоченным на осуществление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, является Администрация</w:t>
      </w:r>
      <w:r w:rsidR="00FE7BC8">
        <w:rPr>
          <w:rFonts w:ascii="Times New Roman" w:hAnsi="Times New Roman" w:cs="Times New Roman"/>
          <w:sz w:val="28"/>
          <w:szCs w:val="28"/>
        </w:rPr>
        <w:t xml:space="preserve">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="007C4457" w:rsidRPr="000225A1">
        <w:rPr>
          <w:rFonts w:ascii="Times New Roman" w:hAnsi="Times New Roman" w:cs="Times New Roman"/>
          <w:sz w:val="28"/>
          <w:szCs w:val="28"/>
        </w:rPr>
        <w:t xml:space="preserve"> </w:t>
      </w:r>
      <w:r w:rsidR="007C4457">
        <w:rPr>
          <w:rFonts w:ascii="Times New Roman" w:hAnsi="Times New Roman" w:cs="Times New Roman"/>
          <w:sz w:val="28"/>
          <w:szCs w:val="28"/>
        </w:rPr>
        <w:t xml:space="preserve">муниципального района Волжский Самарской области </w:t>
      </w:r>
      <w:r w:rsidRPr="009A1CCD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регистрирующий орган).</w:t>
      </w:r>
    </w:p>
    <w:p w14:paraId="3578B261" w14:textId="109C7442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6.2. При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собрание (конференцию) граждан, проживающих на соответствующей территории, представляет гражданин, проживающий на соответствующей территории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14:paraId="725FF34D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Полномочия заявителя подтверждаются протоколом собрания (конференции) граждан и документом, удостоверяющим личность в соответствии с законодательством Российской Федерации.</w:t>
      </w:r>
    </w:p>
    <w:p w14:paraId="6605B66C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6.3. Для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заявитель подает непосредственно в регистрирующий орган заявление о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CCD">
        <w:rPr>
          <w:rFonts w:ascii="Times New Roman" w:hAnsi="Times New Roman" w:cs="Times New Roman"/>
          <w:sz w:val="28"/>
          <w:szCs w:val="28"/>
        </w:rPr>
        <w:t xml:space="preserve"> заявление) в письменной форме в двух экземплярах.</w:t>
      </w:r>
    </w:p>
    <w:p w14:paraId="04344B58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6.4. Заявление должно содержать следующие сведения:</w:t>
      </w:r>
    </w:p>
    <w:p w14:paraId="653B16F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а) фамилию, имя, отчество заявителя, его паспортные данные или данные иного документа, удостоверяющего личность в соответствии с законодательством Российской Федерации;</w:t>
      </w:r>
    </w:p>
    <w:p w14:paraId="26ED74E0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б) почтовый адрес, по которому регистрирующий орган может направить документы в соответствии с настоящим Порядком;</w:t>
      </w:r>
    </w:p>
    <w:p w14:paraId="7EA9791B" w14:textId="2291453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источник и дату опубликования решения </w:t>
      </w:r>
      <w:r w:rsidR="007C4457">
        <w:rPr>
          <w:rFonts w:ascii="Times New Roman" w:hAnsi="Times New Roman" w:cs="Times New Roman"/>
          <w:sz w:val="28"/>
          <w:szCs w:val="28"/>
        </w:rPr>
        <w:t xml:space="preserve">Собрания представителей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="007C4457"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об установлении границ территории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469808CE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г) перечень прилагаемых в соответствии с настоящим Порядком документов.</w:t>
      </w:r>
    </w:p>
    <w:p w14:paraId="5196946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6.5. К заявлению прилагаются:</w:t>
      </w:r>
    </w:p>
    <w:p w14:paraId="18C773B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два экземпляра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36AF97A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оригинал и копия протокола собрания (конференции), на котором принят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, а также определен заявитель.</w:t>
      </w:r>
    </w:p>
    <w:p w14:paraId="095925B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6.6. В подтверждение подачи заявления регистрирующий орган проставляет на одном из экземпляров заявления отметку о его поступлении.</w:t>
      </w:r>
    </w:p>
    <w:p w14:paraId="3C091E6C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6.7. Регистрирующий орган обеспечивает учет и хранение заявления и приложенных к нему документов.</w:t>
      </w:r>
    </w:p>
    <w:p w14:paraId="44E0E482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6.8. Регистрация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осуществляется в течение 30 дней со дня поступления заявления в регистрирующий орган.</w:t>
      </w:r>
    </w:p>
    <w:p w14:paraId="02AB2FD0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6.9. Регистрация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состоит из следующих этапов:</w:t>
      </w:r>
    </w:p>
    <w:p w14:paraId="7C55F734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а) принятие заявления к рассмотрению;</w:t>
      </w:r>
    </w:p>
    <w:p w14:paraId="08F9926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б) проведение экспертизы документов, приложенных к заявлению, принятому к рассмотрению;</w:t>
      </w:r>
    </w:p>
    <w:p w14:paraId="69719A2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принятие решения о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или принятие решения об отказе в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4634DC1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lastRenderedPageBreak/>
        <w:t>6.10. Регистрирующий орган принимает заявление и прилагаемые к нему документы к рассмотрению, если они соответствуют требованиям, установленным пунктами 6.2 – 6.5 настоящего Порядка. В случае несоответствия заявления и (или) прилагаемых к нему документов требованиям, установленным пунктами 6.2 – 6.5 настоящего Порядка, регистрирующий орган отказывает в принятии заявления к рассмотрению.</w:t>
      </w:r>
    </w:p>
    <w:p w14:paraId="74EBF7C1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6.11. Отказ в принятии заявления и прилагаемых к нему документов к рассмотрению не является препятствием для повторной подачи заявления.</w:t>
      </w:r>
    </w:p>
    <w:p w14:paraId="1B8C970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6.12. При проведении экспертизы документов, приложенных к заявлению, регистрирующий орган проверяет:</w:t>
      </w:r>
    </w:p>
    <w:p w14:paraId="7B8BDC4F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соблюдение порядка принятия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3F8FB5F0" w14:textId="629D39EB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соответствие положений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hyperlink r:id="rId13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9A1CC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Федеральному </w:t>
      </w:r>
      <w:hyperlink r:id="rId14" w:tooltip="Федеральный закон от 06.10.2003 N 131-ФЗ (ред. от 05.12.2017) &quot;Об общих принципах организации местного самоуправления в Российской Федерации&quot;{КонсультантПлюс}" w:history="1">
        <w:r w:rsidRPr="009A1CCD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иным нормативным правовым актам Российской Федерации, законам и иным нормативным правовым актам Самарской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Уставу </w:t>
      </w:r>
      <w:r w:rsidR="007C4457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0743A01E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6.13. По результатам проведения экспертизы регистрирующий орган принимает решение о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либо решение об отказе в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48624FE7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6.14. Датой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считается дата подписания решения о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7EA022D0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6.15. Оформление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осуществляется регистрирующим органом в течение трех дней со дня подписания решения о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606473DB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6.16. Решение об отказе в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принимается по следующим основаниям:</w:t>
      </w:r>
    </w:p>
    <w:p w14:paraId="08BD80CA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а) с заявлением о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обратилось ненадлежащее лицо;</w:t>
      </w:r>
    </w:p>
    <w:p w14:paraId="69026BE5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б) нарушен установленный порядок принятия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;</w:t>
      </w:r>
    </w:p>
    <w:p w14:paraId="1CF217F8" w14:textId="7B40F8E0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в) положения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не соответствуют </w:t>
      </w:r>
      <w:hyperlink r:id="rId1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9A1CC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Федеральному </w:t>
      </w:r>
      <w:hyperlink r:id="rId16" w:tooltip="Федеральный закон от 06.10.2003 N 131-ФЗ (ред. от 05.12.2017) &quot;Об общих принципах организации местного самоуправления в Российской Федерации&quot;{КонсультантПлюс}" w:history="1">
        <w:r w:rsidRPr="009A1CCD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9A1CC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иным нормативным правовым актам Российской Федерации, законам и иным нормативным правовым актам Самарской области, </w:t>
      </w:r>
      <w:hyperlink r:id="rId17" w:tooltip="Постановление Отрадненской Городской Думы Самарской области от 16.06.2005 N 42 (ред. от 12.03.2009) &quot;Об утверждении Устава городского округа Отрадный Самарской области&quot; (Зарегистрировано в Управлении Минюста РФ по Самарской области 16.06.2005 N RU6330700020050" w:history="1">
        <w:r w:rsidR="007E22EB">
          <w:rPr>
            <w:rFonts w:ascii="Times New Roman" w:hAnsi="Times New Roman" w:cs="Times New Roman"/>
            <w:sz w:val="28"/>
            <w:szCs w:val="28"/>
          </w:rPr>
          <w:t>У</w:t>
        </w:r>
        <w:r w:rsidRPr="009A1CCD">
          <w:rPr>
            <w:rFonts w:ascii="Times New Roman" w:hAnsi="Times New Roman" w:cs="Times New Roman"/>
            <w:sz w:val="28"/>
            <w:szCs w:val="28"/>
          </w:rPr>
          <w:t>ставу</w:t>
        </w:r>
      </w:hyperlink>
      <w:r w:rsidR="007E22EB">
        <w:rPr>
          <w:rFonts w:ascii="Times New Roman" w:hAnsi="Times New Roman" w:cs="Times New Roman"/>
          <w:sz w:val="28"/>
          <w:szCs w:val="28"/>
        </w:rPr>
        <w:t xml:space="preserve"> </w:t>
      </w:r>
      <w:r w:rsidR="007E22EB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0E8E4E87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6.17. Решение об отказе в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не является препятствием для повторного представления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для регистрации.</w:t>
      </w:r>
    </w:p>
    <w:p w14:paraId="046744D3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6.18. Решения, а также действия и (или) бездействие регистрирующего органа и должностных лиц регистрирующего органа могут быть обжалованы в суде.</w:t>
      </w:r>
    </w:p>
    <w:p w14:paraId="08C7F37A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6.19. Регистрация изменений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осуществляется в том же порядке, что и регистрация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79D431DC" w14:textId="77777777" w:rsidR="009825BC" w:rsidRPr="009A1CCD" w:rsidRDefault="009825BC" w:rsidP="00982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ED4977" w14:textId="77777777" w:rsidR="00FE7BC8" w:rsidRDefault="00FE7BC8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C89BB02" w14:textId="69B7C3E8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lastRenderedPageBreak/>
        <w:t xml:space="preserve">7. Гарантии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в </w:t>
      </w:r>
      <w:r w:rsidR="007E22EB">
        <w:rPr>
          <w:rFonts w:ascii="Times New Roman" w:hAnsi="Times New Roman"/>
          <w:sz w:val="28"/>
          <w:szCs w:val="28"/>
        </w:rPr>
        <w:t>сельском поселении Просвет</w:t>
      </w:r>
    </w:p>
    <w:p w14:paraId="2AD81FC2" w14:textId="77777777" w:rsidR="009825BC" w:rsidRPr="009A1CCD" w:rsidRDefault="009825BC" w:rsidP="00982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471BC2" w14:textId="62AD0C35" w:rsidR="009825BC" w:rsidRPr="009A1CCD" w:rsidRDefault="009825BC" w:rsidP="007E22E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7.1. В </w:t>
      </w:r>
      <w:r w:rsidR="007E22EB">
        <w:rPr>
          <w:rFonts w:ascii="Times New Roman" w:hAnsi="Times New Roman"/>
          <w:sz w:val="28"/>
          <w:szCs w:val="28"/>
        </w:rPr>
        <w:t xml:space="preserve">сельском поселении Просвет </w:t>
      </w:r>
      <w:r w:rsidRPr="009A1CCD">
        <w:rPr>
          <w:rFonts w:ascii="Times New Roman" w:hAnsi="Times New Roman" w:cs="Times New Roman"/>
          <w:sz w:val="28"/>
          <w:szCs w:val="28"/>
        </w:rPr>
        <w:t>признается и гарантируется право граждан, проживающих на его территории,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0300C9DB" w14:textId="65C06326" w:rsidR="009825BC" w:rsidRPr="009A1CCD" w:rsidRDefault="009825BC" w:rsidP="007E22E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7.2. Органы местного самоуправления </w:t>
      </w:r>
      <w:r w:rsidR="007E22EB">
        <w:rPr>
          <w:rFonts w:ascii="Times New Roman" w:hAnsi="Times New Roman"/>
          <w:sz w:val="28"/>
          <w:szCs w:val="28"/>
        </w:rPr>
        <w:t>сельского поселения Просвет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 xml:space="preserve">обеспечивают соблюдение прав граждан, проживающих в </w:t>
      </w:r>
      <w:r w:rsidR="007E22EB">
        <w:rPr>
          <w:rFonts w:ascii="Times New Roman" w:hAnsi="Times New Roman"/>
          <w:sz w:val="28"/>
          <w:szCs w:val="28"/>
        </w:rPr>
        <w:t>сельском поселении Просвет</w:t>
      </w:r>
      <w:r w:rsidRPr="009A1CCD">
        <w:rPr>
          <w:rFonts w:ascii="Times New Roman" w:hAnsi="Times New Roman" w:cs="Times New Roman"/>
          <w:sz w:val="28"/>
          <w:szCs w:val="28"/>
        </w:rPr>
        <w:t>,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504C8B02" w14:textId="1DA8E090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7.3. Акты органов местного самоуправления и должностных лиц органов местного самоуправления </w:t>
      </w:r>
      <w:r w:rsidR="007E22EB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>, нарушающие права граждан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установленные федеральными законами,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E22EB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настоящим Порядком и иными решениями </w:t>
      </w:r>
      <w:r w:rsidR="007E22EB">
        <w:rPr>
          <w:rFonts w:ascii="Times New Roman" w:hAnsi="Times New Roman" w:cs="Times New Roman"/>
          <w:sz w:val="28"/>
          <w:szCs w:val="28"/>
        </w:rPr>
        <w:t xml:space="preserve">Собрания представителей </w:t>
      </w:r>
      <w:r w:rsidR="007E22EB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>, могут быть обжалованы в суде.</w:t>
      </w:r>
    </w:p>
    <w:p w14:paraId="237DAB44" w14:textId="70615B18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7.4. Вопросы, затрагивающие интересы жителей</w:t>
      </w:r>
      <w:r>
        <w:rPr>
          <w:rFonts w:ascii="Times New Roman" w:hAnsi="Times New Roman" w:cs="Times New Roman"/>
          <w:sz w:val="28"/>
          <w:szCs w:val="28"/>
        </w:rPr>
        <w:t xml:space="preserve"> территории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в предусмотренных законом случаях решаются органами местного самоуправления </w:t>
      </w:r>
      <w:r w:rsidR="007E22EB">
        <w:rPr>
          <w:rFonts w:ascii="Times New Roman" w:hAnsi="Times New Roman"/>
          <w:sz w:val="28"/>
          <w:szCs w:val="28"/>
        </w:rPr>
        <w:t>сельского поселения Просвет</w:t>
      </w:r>
      <w:r w:rsidR="007E22EB"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с участием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27200A86" w14:textId="418D676F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7.5. Вмешательство органов местного самоуправления и должностных лиц органов местного самоуправления </w:t>
      </w:r>
      <w:r w:rsidR="007E22EB">
        <w:rPr>
          <w:rFonts w:ascii="Times New Roman" w:hAnsi="Times New Roman"/>
          <w:sz w:val="28"/>
          <w:szCs w:val="28"/>
        </w:rPr>
        <w:t>сельского поселения Просвет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в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равно как и вмешательство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в деятельность органов местного самоуправления и должностных лиц органов местного самоуправления </w:t>
      </w:r>
      <w:r w:rsidR="007E22EB">
        <w:rPr>
          <w:rFonts w:ascii="Times New Roman" w:hAnsi="Times New Roman"/>
          <w:sz w:val="28"/>
          <w:szCs w:val="28"/>
        </w:rPr>
        <w:t xml:space="preserve">сельского поселения Просвет, </w:t>
      </w:r>
      <w:r w:rsidRPr="009A1CCD">
        <w:rPr>
          <w:rFonts w:ascii="Times New Roman" w:hAnsi="Times New Roman" w:cs="Times New Roman"/>
          <w:sz w:val="28"/>
          <w:szCs w:val="28"/>
        </w:rPr>
        <w:t>не допускается, за исключением случаев, предусмотренных федеральными законами и иными нормативными правовыми актами Российской Федерации.</w:t>
      </w:r>
    </w:p>
    <w:p w14:paraId="134080B6" w14:textId="77777777" w:rsidR="009825BC" w:rsidRPr="009A1CCD" w:rsidRDefault="009825BC" w:rsidP="009825B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40679DC" w14:textId="77777777" w:rsidR="007E22EB" w:rsidRDefault="009825BC" w:rsidP="009825BC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8. Условия и порядок выделения средств из бюджета </w:t>
      </w:r>
      <w:r w:rsidR="007E22EB">
        <w:rPr>
          <w:rFonts w:ascii="Times New Roman" w:hAnsi="Times New Roman"/>
          <w:sz w:val="28"/>
          <w:szCs w:val="28"/>
        </w:rPr>
        <w:t xml:space="preserve">сельского </w:t>
      </w:r>
    </w:p>
    <w:p w14:paraId="2C968B47" w14:textId="777DB659" w:rsidR="009825BC" w:rsidRPr="009A1CCD" w:rsidRDefault="007E22EB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Просвет</w:t>
      </w:r>
      <w:r w:rsidR="00982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825BC" w:rsidRPr="009A1CCD">
        <w:rPr>
          <w:rFonts w:ascii="Times New Roman" w:hAnsi="Times New Roman" w:cs="Times New Roman"/>
          <w:sz w:val="28"/>
          <w:szCs w:val="28"/>
        </w:rPr>
        <w:t xml:space="preserve">на нужды </w:t>
      </w:r>
      <w:r w:rsidR="009825BC">
        <w:rPr>
          <w:rFonts w:ascii="Times New Roman" w:hAnsi="Times New Roman" w:cs="Times New Roman"/>
          <w:sz w:val="28"/>
          <w:szCs w:val="28"/>
        </w:rPr>
        <w:t>ТОС</w:t>
      </w:r>
    </w:p>
    <w:p w14:paraId="2669EF5F" w14:textId="77777777" w:rsidR="009825BC" w:rsidRPr="009A1CCD" w:rsidRDefault="009825BC" w:rsidP="00982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10DB6A" w14:textId="4793FD00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8.1. Для нужд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в том числе для осуществления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по благоустройству территории, иной деятельности, направленной на удовлетворение потребностей жителей, в соответствии с бюджетным законодательством Российской Федерации могут выделяться средства из бюджета </w:t>
      </w:r>
      <w:r w:rsidR="007E22EB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26BE4B6C" w14:textId="0A1F3F3A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8.2. Субсидии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являющемуся юридическим лицом, предоставляются на основании обращения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в случаях и порядке, предусмотренных муниципальными правовыми актами Администрации </w:t>
      </w:r>
      <w:r w:rsidR="007E22EB">
        <w:rPr>
          <w:rFonts w:ascii="Times New Roman" w:hAnsi="Times New Roman"/>
          <w:sz w:val="28"/>
          <w:szCs w:val="28"/>
        </w:rPr>
        <w:t>сельского поселения Просвет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6D6046DF" w14:textId="2614FD2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8.3.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не являющееся юридическим лицом, вправе подавать в Администрацию </w:t>
      </w:r>
      <w:r w:rsidR="007E22EB">
        <w:rPr>
          <w:rFonts w:ascii="Times New Roman" w:hAnsi="Times New Roman"/>
          <w:sz w:val="28"/>
          <w:szCs w:val="28"/>
        </w:rPr>
        <w:t>сельского поселения Просвет</w:t>
      </w:r>
      <w:r w:rsidR="007E22EB"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предложения о включении мероприятий в муниципальные программы.</w:t>
      </w:r>
    </w:p>
    <w:p w14:paraId="218BD4A5" w14:textId="77777777" w:rsidR="009825BC" w:rsidRPr="009A1CCD" w:rsidRDefault="009825BC" w:rsidP="00982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698CB2" w14:textId="77777777" w:rsidR="009825BC" w:rsidRPr="009A1CCD" w:rsidRDefault="009825BC" w:rsidP="00982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9. Прекращение осуществления </w:t>
      </w:r>
      <w:r>
        <w:rPr>
          <w:rFonts w:ascii="Times New Roman" w:hAnsi="Times New Roman" w:cs="Times New Roman"/>
          <w:sz w:val="28"/>
          <w:szCs w:val="28"/>
        </w:rPr>
        <w:t>ТОС</w:t>
      </w:r>
    </w:p>
    <w:p w14:paraId="48473878" w14:textId="77777777" w:rsidR="009825BC" w:rsidRPr="009A1CCD" w:rsidRDefault="009825BC" w:rsidP="00982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4E2916" w14:textId="77777777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9.1. Прекращение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решения собрания (конференции) граждан, а в случае, если в соответствии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 xml:space="preserve">ставом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9A1CCD">
        <w:rPr>
          <w:rFonts w:ascii="Times New Roman" w:hAnsi="Times New Roman" w:cs="Times New Roman"/>
          <w:sz w:val="28"/>
          <w:szCs w:val="28"/>
        </w:rPr>
        <w:lastRenderedPageBreak/>
        <w:t>юридическим лицом, также по основаниям, предусмотренным гражданским законодательством.</w:t>
      </w:r>
    </w:p>
    <w:p w14:paraId="248B1480" w14:textId="61D19204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9.2. Собрание (конференция) граждан, осуществляющее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наряду с принятием решения о прекращении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9A1CCD">
        <w:rPr>
          <w:rFonts w:ascii="Times New Roman" w:hAnsi="Times New Roman" w:cs="Times New Roman"/>
          <w:sz w:val="28"/>
          <w:szCs w:val="28"/>
        </w:rPr>
        <w:t>определяет лицо (заявителя), уполномоченное на направление от имени собрания (конференции) граждан уведомления в регистрирующий орган о прекращении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. После принятия соответствующего решения заявитель направляет в регистрирующий орган и </w:t>
      </w:r>
      <w:r w:rsidR="007E22EB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7E22EB">
        <w:rPr>
          <w:rFonts w:ascii="Times New Roman" w:hAnsi="Times New Roman"/>
          <w:sz w:val="28"/>
          <w:szCs w:val="28"/>
        </w:rPr>
        <w:t>сельского поселения Просвет</w:t>
      </w:r>
      <w:r w:rsidR="007E22EB"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письменное уведомление о прекращении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069E2E5F" w14:textId="3F083442" w:rsidR="009825BC" w:rsidRPr="009A1CCD" w:rsidRDefault="009825BC" w:rsidP="009825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 xml:space="preserve">9.3. На основании полученного уведомления регистрирующий орган в порядке, установленном настоящим Порядком, погашает запись о регистрации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CCD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а </w:t>
      </w:r>
      <w:r w:rsidR="007E22EB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7E22EB">
        <w:rPr>
          <w:rFonts w:ascii="Times New Roman" w:hAnsi="Times New Roman"/>
          <w:sz w:val="28"/>
          <w:szCs w:val="28"/>
        </w:rPr>
        <w:t>сельского поселения Просвет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признает утратившим силу решение об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p w14:paraId="51F9093F" w14:textId="37E5F354" w:rsidR="00361C60" w:rsidRDefault="009825BC" w:rsidP="007E22EB">
      <w:pPr>
        <w:pStyle w:val="ConsPlusNormal"/>
        <w:ind w:firstLine="709"/>
        <w:jc w:val="both"/>
      </w:pPr>
      <w:r w:rsidRPr="009A1CCD">
        <w:rPr>
          <w:rFonts w:ascii="Times New Roman" w:hAnsi="Times New Roman" w:cs="Times New Roman"/>
          <w:sz w:val="28"/>
          <w:szCs w:val="28"/>
        </w:rPr>
        <w:t>9.4.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 xml:space="preserve">, не являющееся юридическим лицом, считается прекращенным с момента опубликования решения </w:t>
      </w:r>
      <w:r w:rsidR="007E22EB">
        <w:rPr>
          <w:rFonts w:ascii="Times New Roman" w:hAnsi="Times New Roman" w:cs="Times New Roman"/>
          <w:sz w:val="28"/>
          <w:szCs w:val="28"/>
        </w:rPr>
        <w:t xml:space="preserve">Собрания представителей </w:t>
      </w:r>
      <w:r w:rsidR="007E22EB">
        <w:rPr>
          <w:rFonts w:ascii="Times New Roman" w:hAnsi="Times New Roman"/>
          <w:sz w:val="28"/>
          <w:szCs w:val="28"/>
        </w:rPr>
        <w:t>сельского поселения Просвет</w:t>
      </w:r>
      <w:r w:rsidR="007E22EB" w:rsidRPr="009A1CCD">
        <w:rPr>
          <w:rFonts w:ascii="Times New Roman" w:hAnsi="Times New Roman" w:cs="Times New Roman"/>
          <w:sz w:val="28"/>
          <w:szCs w:val="28"/>
        </w:rPr>
        <w:t xml:space="preserve"> </w:t>
      </w:r>
      <w:r w:rsidRPr="009A1CCD">
        <w:rPr>
          <w:rFonts w:ascii="Times New Roman" w:hAnsi="Times New Roman" w:cs="Times New Roman"/>
          <w:sz w:val="28"/>
          <w:szCs w:val="28"/>
        </w:rPr>
        <w:t>о признании утратившим силу решения об установлении границ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9A1CCD">
        <w:rPr>
          <w:rFonts w:ascii="Times New Roman" w:hAnsi="Times New Roman" w:cs="Times New Roman"/>
          <w:sz w:val="28"/>
          <w:szCs w:val="28"/>
        </w:rPr>
        <w:t>.</w:t>
      </w:r>
    </w:p>
    <w:sectPr w:rsidR="00361C60" w:rsidSect="001E7445">
      <w:headerReference w:type="default" r:id="rId18"/>
      <w:pgSz w:w="11906" w:h="16838"/>
      <w:pgMar w:top="851" w:right="851" w:bottom="851" w:left="1588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42F37" w14:textId="77777777" w:rsidR="0075617C" w:rsidRDefault="0075617C" w:rsidP="009825BC">
      <w:pPr>
        <w:spacing w:after="0" w:line="240" w:lineRule="auto"/>
      </w:pPr>
      <w:r>
        <w:separator/>
      </w:r>
    </w:p>
  </w:endnote>
  <w:endnote w:type="continuationSeparator" w:id="0">
    <w:p w14:paraId="273037FD" w14:textId="77777777" w:rsidR="0075617C" w:rsidRDefault="0075617C" w:rsidP="00982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E55DB" w14:textId="77777777" w:rsidR="0075617C" w:rsidRDefault="0075617C" w:rsidP="009825BC">
      <w:pPr>
        <w:spacing w:after="0" w:line="240" w:lineRule="auto"/>
      </w:pPr>
      <w:r>
        <w:separator/>
      </w:r>
    </w:p>
  </w:footnote>
  <w:footnote w:type="continuationSeparator" w:id="0">
    <w:p w14:paraId="2A1E31C2" w14:textId="77777777" w:rsidR="0075617C" w:rsidRDefault="0075617C" w:rsidP="009825BC">
      <w:pPr>
        <w:spacing w:after="0" w:line="240" w:lineRule="auto"/>
      </w:pPr>
      <w:r>
        <w:continuationSeparator/>
      </w:r>
    </w:p>
  </w:footnote>
  <w:footnote w:id="1">
    <w:p w14:paraId="75FAEF62" w14:textId="18418FA8" w:rsidR="00686D69" w:rsidRPr="002733ED" w:rsidRDefault="00686D69" w:rsidP="00253FA4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3ED">
        <w:rPr>
          <w:rStyle w:val="af0"/>
          <w:rFonts w:ascii="Times New Roman" w:hAnsi="Times New Roman"/>
          <w:sz w:val="24"/>
          <w:szCs w:val="24"/>
        </w:rPr>
        <w:footnoteRef/>
      </w:r>
      <w:r w:rsidRPr="002733ED">
        <w:rPr>
          <w:rFonts w:ascii="Times New Roman" w:hAnsi="Times New Roman"/>
          <w:sz w:val="24"/>
          <w:szCs w:val="24"/>
        </w:rPr>
        <w:t xml:space="preserve"> </w:t>
      </w:r>
      <w:r w:rsidR="00253FA4" w:rsidRPr="002733ED">
        <w:rPr>
          <w:rFonts w:ascii="Times New Roman" w:hAnsi="Times New Roman"/>
          <w:sz w:val="24"/>
          <w:szCs w:val="24"/>
        </w:rPr>
        <w:t xml:space="preserve">Обращаем внимание на то, что по смыслу абзаца второго пункта 1 статьи 65.3 Гражданского кодекса Российской Федерации съезд участников </w:t>
      </w:r>
      <w:r w:rsidR="002733ED">
        <w:rPr>
          <w:rFonts w:ascii="Times New Roman" w:hAnsi="Times New Roman"/>
          <w:sz w:val="24"/>
          <w:szCs w:val="24"/>
        </w:rPr>
        <w:t>(</w:t>
      </w:r>
      <w:r w:rsidR="00253FA4" w:rsidRPr="002733ED">
        <w:rPr>
          <w:rFonts w:ascii="Times New Roman" w:hAnsi="Times New Roman"/>
          <w:sz w:val="24"/>
          <w:szCs w:val="24"/>
        </w:rPr>
        <w:t>или</w:t>
      </w:r>
      <w:r w:rsidR="002733ED">
        <w:rPr>
          <w:rFonts w:ascii="Times New Roman" w:hAnsi="Times New Roman"/>
          <w:sz w:val="24"/>
          <w:szCs w:val="24"/>
        </w:rPr>
        <w:t xml:space="preserve"> </w:t>
      </w:r>
      <w:r w:rsidR="00253FA4" w:rsidRPr="002733ED">
        <w:rPr>
          <w:rFonts w:ascii="Times New Roman" w:hAnsi="Times New Roman"/>
          <w:sz w:val="24"/>
          <w:szCs w:val="24"/>
        </w:rPr>
        <w:t>в терминологии Федерального закона</w:t>
      </w:r>
      <w:r w:rsidR="002733ED" w:rsidRPr="002733ED">
        <w:rPr>
          <w:rFonts w:ascii="Times New Roman" w:hAnsi="Times New Roman"/>
          <w:sz w:val="24"/>
          <w:szCs w:val="24"/>
        </w:rPr>
        <w:t xml:space="preserve"> от </w:t>
      </w:r>
      <w:r w:rsidR="002733ED">
        <w:rPr>
          <w:rFonts w:ascii="Times New Roman" w:hAnsi="Times New Roman"/>
          <w:sz w:val="24"/>
          <w:szCs w:val="24"/>
        </w:rPr>
        <w:t>0</w:t>
      </w:r>
      <w:r w:rsidR="002733ED" w:rsidRPr="002733ED">
        <w:rPr>
          <w:rFonts w:ascii="Times New Roman" w:hAnsi="Times New Roman"/>
          <w:sz w:val="24"/>
          <w:szCs w:val="24"/>
        </w:rPr>
        <w:t>6</w:t>
      </w:r>
      <w:r w:rsidR="002733ED">
        <w:rPr>
          <w:rFonts w:ascii="Times New Roman" w:hAnsi="Times New Roman"/>
          <w:sz w:val="24"/>
          <w:szCs w:val="24"/>
        </w:rPr>
        <w:t>.10.</w:t>
      </w:r>
      <w:r w:rsidR="002733ED" w:rsidRPr="002733ED">
        <w:rPr>
          <w:rFonts w:ascii="Times New Roman" w:hAnsi="Times New Roman"/>
          <w:sz w:val="24"/>
          <w:szCs w:val="24"/>
        </w:rPr>
        <w:t>2003</w:t>
      </w:r>
      <w:r w:rsidR="002733ED">
        <w:rPr>
          <w:rFonts w:ascii="Times New Roman" w:hAnsi="Times New Roman"/>
          <w:sz w:val="24"/>
          <w:szCs w:val="24"/>
        </w:rPr>
        <w:t xml:space="preserve"> </w:t>
      </w:r>
      <w:r w:rsidR="002733ED" w:rsidRPr="002733ED">
        <w:rPr>
          <w:rFonts w:ascii="Times New Roman" w:hAnsi="Times New Roman"/>
          <w:sz w:val="24"/>
          <w:szCs w:val="24"/>
        </w:rPr>
        <w:t>№</w:t>
      </w:r>
      <w:r w:rsidR="002733ED">
        <w:rPr>
          <w:rFonts w:ascii="Times New Roman" w:hAnsi="Times New Roman"/>
          <w:sz w:val="24"/>
          <w:szCs w:val="24"/>
        </w:rPr>
        <w:t xml:space="preserve"> </w:t>
      </w:r>
      <w:r w:rsidR="002733ED" w:rsidRPr="002733ED">
        <w:rPr>
          <w:rFonts w:ascii="Times New Roman" w:hAnsi="Times New Roman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="00253FA4" w:rsidRPr="002733ED">
        <w:rPr>
          <w:rFonts w:ascii="Times New Roman" w:hAnsi="Times New Roman"/>
          <w:sz w:val="24"/>
          <w:szCs w:val="24"/>
        </w:rPr>
        <w:t xml:space="preserve"> </w:t>
      </w:r>
      <w:r w:rsidR="001B4C4D">
        <w:rPr>
          <w:rFonts w:ascii="Times New Roman" w:hAnsi="Times New Roman"/>
          <w:sz w:val="24"/>
          <w:szCs w:val="24"/>
        </w:rPr>
        <w:t xml:space="preserve">- </w:t>
      </w:r>
      <w:r w:rsidR="00253FA4" w:rsidRPr="002733ED">
        <w:rPr>
          <w:rFonts w:ascii="Times New Roman" w:hAnsi="Times New Roman"/>
          <w:sz w:val="24"/>
          <w:szCs w:val="24"/>
        </w:rPr>
        <w:t>собрание граждан</w:t>
      </w:r>
      <w:r w:rsidR="002733ED">
        <w:rPr>
          <w:rFonts w:ascii="Times New Roman" w:hAnsi="Times New Roman"/>
          <w:sz w:val="24"/>
          <w:szCs w:val="24"/>
        </w:rPr>
        <w:t>)</w:t>
      </w:r>
      <w:r w:rsidR="00253FA4" w:rsidRPr="002733ED">
        <w:rPr>
          <w:rFonts w:ascii="Times New Roman" w:hAnsi="Times New Roman"/>
          <w:sz w:val="24"/>
          <w:szCs w:val="24"/>
        </w:rPr>
        <w:t xml:space="preserve"> обязателен к проведению</w:t>
      </w:r>
      <w:r w:rsidR="002733ED">
        <w:rPr>
          <w:rFonts w:ascii="Times New Roman" w:hAnsi="Times New Roman"/>
          <w:sz w:val="24"/>
          <w:szCs w:val="24"/>
        </w:rPr>
        <w:t xml:space="preserve"> с числом участников сто или менее ста. В случае, если число участников более ста, высшим органом такой некоммерческой организации, как ТОС, может являться конференция. Поэтому рубеж для определения </w:t>
      </w:r>
      <w:r w:rsidR="001B4C4D">
        <w:rPr>
          <w:rFonts w:ascii="Times New Roman" w:hAnsi="Times New Roman"/>
          <w:sz w:val="24"/>
          <w:szCs w:val="24"/>
        </w:rPr>
        <w:t>того, что должно быть проведено:</w:t>
      </w:r>
      <w:r w:rsidR="002733ED">
        <w:rPr>
          <w:rFonts w:ascii="Times New Roman" w:hAnsi="Times New Roman"/>
          <w:sz w:val="24"/>
          <w:szCs w:val="24"/>
        </w:rPr>
        <w:t xml:space="preserve"> </w:t>
      </w:r>
      <w:r w:rsidR="001B4C4D">
        <w:rPr>
          <w:rFonts w:ascii="Times New Roman" w:hAnsi="Times New Roman"/>
          <w:sz w:val="24"/>
          <w:szCs w:val="24"/>
        </w:rPr>
        <w:t xml:space="preserve">собрание граждан или конференция делегатов – определен в сто </w:t>
      </w:r>
      <w:r w:rsidR="00031D8C">
        <w:rPr>
          <w:rFonts w:ascii="Times New Roman" w:hAnsi="Times New Roman"/>
          <w:sz w:val="24"/>
          <w:szCs w:val="24"/>
        </w:rPr>
        <w:t>граждан</w:t>
      </w:r>
      <w:r w:rsidR="001B4C4D">
        <w:rPr>
          <w:rFonts w:ascii="Times New Roman" w:hAnsi="Times New Roman"/>
          <w:sz w:val="24"/>
          <w:szCs w:val="24"/>
        </w:rPr>
        <w:t>.</w:t>
      </w:r>
      <w:r w:rsidR="002733ED">
        <w:rPr>
          <w:rFonts w:ascii="Times New Roman" w:hAnsi="Times New Roman"/>
          <w:sz w:val="24"/>
          <w:szCs w:val="24"/>
        </w:rPr>
        <w:t xml:space="preserve"> </w:t>
      </w:r>
      <w:r w:rsidR="001B4C4D">
        <w:rPr>
          <w:rFonts w:ascii="Times New Roman" w:hAnsi="Times New Roman"/>
          <w:sz w:val="24"/>
          <w:szCs w:val="24"/>
        </w:rPr>
        <w:t>Такой подход облегчит регистрацию ТОС как юридического лица в случае принятия решения о создании ТОС с правами юридического лица.</w:t>
      </w:r>
      <w:r w:rsidR="00253FA4" w:rsidRPr="002733ED">
        <w:rPr>
          <w:rFonts w:ascii="Times New Roman" w:hAnsi="Times New Roman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64502"/>
      <w:docPartObj>
        <w:docPartGallery w:val="Page Numbers (Top of Page)"/>
        <w:docPartUnique/>
      </w:docPartObj>
    </w:sdtPr>
    <w:sdtEndPr/>
    <w:sdtContent>
      <w:p w14:paraId="6D14C9F5" w14:textId="4D3F660A" w:rsidR="00C7301F" w:rsidRDefault="00C7301F">
        <w:pPr>
          <w:pStyle w:val="a3"/>
          <w:jc w:val="right"/>
        </w:pPr>
        <w:r w:rsidRPr="00C7301F">
          <w:rPr>
            <w:rFonts w:ascii="Times New Roman" w:hAnsi="Times New Roman"/>
          </w:rPr>
          <w:fldChar w:fldCharType="begin"/>
        </w:r>
        <w:r w:rsidRPr="00C7301F">
          <w:rPr>
            <w:rFonts w:ascii="Times New Roman" w:hAnsi="Times New Roman"/>
          </w:rPr>
          <w:instrText>PAGE   \* MERGEFORMAT</w:instrText>
        </w:r>
        <w:r w:rsidRPr="00C7301F">
          <w:rPr>
            <w:rFonts w:ascii="Times New Roman" w:hAnsi="Times New Roman"/>
          </w:rPr>
          <w:fldChar w:fldCharType="separate"/>
        </w:r>
        <w:r w:rsidR="001231C4">
          <w:rPr>
            <w:rFonts w:ascii="Times New Roman" w:hAnsi="Times New Roman"/>
            <w:noProof/>
          </w:rPr>
          <w:t>2</w:t>
        </w:r>
        <w:r w:rsidRPr="00C7301F">
          <w:rPr>
            <w:rFonts w:ascii="Times New Roman" w:hAnsi="Times New Roman"/>
          </w:rPr>
          <w:fldChar w:fldCharType="end"/>
        </w:r>
      </w:p>
    </w:sdtContent>
  </w:sdt>
  <w:p w14:paraId="26DA4A0C" w14:textId="77777777" w:rsidR="00896DA7" w:rsidRDefault="0075617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BC"/>
    <w:rsid w:val="00031D8C"/>
    <w:rsid w:val="00081AC1"/>
    <w:rsid w:val="001231C4"/>
    <w:rsid w:val="001B4C4D"/>
    <w:rsid w:val="001E7445"/>
    <w:rsid w:val="00253FA4"/>
    <w:rsid w:val="002733ED"/>
    <w:rsid w:val="003269D6"/>
    <w:rsid w:val="00361C60"/>
    <w:rsid w:val="003A7EA5"/>
    <w:rsid w:val="00483591"/>
    <w:rsid w:val="00561101"/>
    <w:rsid w:val="00686D69"/>
    <w:rsid w:val="0075617C"/>
    <w:rsid w:val="007C4457"/>
    <w:rsid w:val="007E22EB"/>
    <w:rsid w:val="007F084B"/>
    <w:rsid w:val="008573D3"/>
    <w:rsid w:val="0094486F"/>
    <w:rsid w:val="009825BC"/>
    <w:rsid w:val="009E30DC"/>
    <w:rsid w:val="00AB1E87"/>
    <w:rsid w:val="00BB764F"/>
    <w:rsid w:val="00BC72E0"/>
    <w:rsid w:val="00C7301F"/>
    <w:rsid w:val="00EC616E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3EBD"/>
  <w15:chartTrackingRefBased/>
  <w15:docId w15:val="{AA741B36-4BE6-1947-A2B9-FCDE069B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5BC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25B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9825B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5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25B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9825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825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5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825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825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825BC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825BC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9825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825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2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5BC"/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82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25BC"/>
    <w:rPr>
      <w:rFonts w:ascii="Calibri" w:eastAsia="Times New Roman" w:hAnsi="Calibri" w:cs="Times New Roman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rsid w:val="009825BC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9825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9825BC"/>
    <w:pPr>
      <w:widowControl w:val="0"/>
      <w:snapToGrid w:val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9825B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9825B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825BC"/>
    <w:rPr>
      <w:rFonts w:ascii="Calibri" w:eastAsia="Times New Roman" w:hAnsi="Calibri" w:cs="Times New Roman"/>
      <w:sz w:val="22"/>
      <w:szCs w:val="22"/>
      <w:lang w:eastAsia="ru-RU"/>
    </w:rPr>
  </w:style>
  <w:style w:type="paragraph" w:styleId="a8">
    <w:name w:val="No Spacing"/>
    <w:uiPriority w:val="1"/>
    <w:qFormat/>
    <w:rsid w:val="009825BC"/>
    <w:rPr>
      <w:rFonts w:ascii="Calibri" w:eastAsia="Times New Roman" w:hAnsi="Calibri" w:cs="Times New Roman"/>
      <w:sz w:val="22"/>
      <w:szCs w:val="22"/>
      <w:lang w:eastAsia="ru-RU"/>
    </w:rPr>
  </w:style>
  <w:style w:type="character" w:styleId="a9">
    <w:name w:val="annotation reference"/>
    <w:uiPriority w:val="99"/>
    <w:rsid w:val="009825BC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rsid w:val="009825B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825BC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rsid w:val="009825B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9825B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9825B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825BC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9825BC"/>
    <w:rPr>
      <w:vertAlign w:val="superscript"/>
    </w:rPr>
  </w:style>
  <w:style w:type="character" w:styleId="af1">
    <w:name w:val="Hyperlink"/>
    <w:uiPriority w:val="99"/>
    <w:unhideWhenUsed/>
    <w:rsid w:val="009825BC"/>
    <w:rPr>
      <w:color w:val="0000FF"/>
      <w:u w:val="single"/>
    </w:rPr>
  </w:style>
  <w:style w:type="character" w:customStyle="1" w:styleId="s10">
    <w:name w:val="s_10"/>
    <w:basedOn w:val="a0"/>
    <w:rsid w:val="009825BC"/>
  </w:style>
  <w:style w:type="paragraph" w:customStyle="1" w:styleId="normalweb">
    <w:name w:val="normalweb"/>
    <w:basedOn w:val="a"/>
    <w:rsid w:val="00C7301F"/>
    <w:pPr>
      <w:suppressAutoHyphens/>
      <w:spacing w:before="100" w:after="100" w:line="100" w:lineRule="atLeast"/>
    </w:pPr>
    <w:rPr>
      <w:rFonts w:ascii="Times New Roman" w:hAnsi="Times New Roman"/>
      <w:sz w:val="24"/>
      <w:szCs w:val="24"/>
      <w:lang w:eastAsia="ar-SA"/>
    </w:rPr>
  </w:style>
  <w:style w:type="paragraph" w:customStyle="1" w:styleId="12">
    <w:name w:val="Обычный (веб)1"/>
    <w:basedOn w:val="a"/>
    <w:rsid w:val="00C7301F"/>
    <w:pPr>
      <w:suppressAutoHyphens/>
      <w:spacing w:before="100" w:after="100" w:line="100" w:lineRule="atLeast"/>
    </w:pPr>
    <w:rPr>
      <w:rFonts w:ascii="Times New Roman" w:hAnsi="Times New Roman"/>
      <w:sz w:val="24"/>
      <w:szCs w:val="24"/>
      <w:lang w:eastAsia="ar-SA"/>
    </w:rPr>
  </w:style>
  <w:style w:type="character" w:customStyle="1" w:styleId="tocnumber">
    <w:name w:val="tocnumber"/>
    <w:basedOn w:val="a0"/>
    <w:rsid w:val="00C73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6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et-adm.ucoz.ru" TargetMode="External"/><Relationship Id="rId13" Type="http://schemas.openxmlformats.org/officeDocument/2006/relationships/hyperlink" Target="consultantplus://offline/ref=2900C1A94B8955D3B54117A1DA522AA6CBC0A4C28AC96AB4C8EF5AMBA9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F147DE989A668B997DDF635480EEB210C6E0EB14590CE4465B3C8C01C83D5A89A814DB3700ABDAL1A2F" TargetMode="External"/><Relationship Id="rId12" Type="http://schemas.openxmlformats.org/officeDocument/2006/relationships/hyperlink" Target="consultantplus://offline/ref=2900C1A94B8955D3B54109ACCC3E76AECFC3FDCA849D30E0C6E50FE1EBD9338E0BF592CCAD4EE720FB7BAEM6AFF" TargetMode="External"/><Relationship Id="rId17" Type="http://schemas.openxmlformats.org/officeDocument/2006/relationships/hyperlink" Target="consultantplus://offline/ref=2900C1A94B8955D3B54109ACCC3E76AECFC3FDCA849D30E0C6E50FE1EBD9338E0BF592CCAD4EE720FB7BAEM6AF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900C1A94B8955D3B54117A1DA522AA6CBC0A7C5889E3DB699BA54BCBCMDA0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900C1A94B8955D3B54109ACCC3E76AECFC3FDCA849D30E0C6E50FE1EBD9338E0BF592CCAD4EE720FB7BACM6A5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900C1A94B8955D3B54117A1DA522AA6CBC0A4C28AC96AB4C8EF5AMBA9F" TargetMode="External"/><Relationship Id="rId10" Type="http://schemas.openxmlformats.org/officeDocument/2006/relationships/hyperlink" Target="consultantplus://offline/ref=2900C1A94B8955D3B54117A1DA522AA6CBC0A7C5889E3DB699BA54BCBCD039D94CBACB8EE943E522MFAF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00C1A94B8955D3B54117A1DA522AA6CBC0A4C28AC96AB4C8EF5AMBA9F" TargetMode="External"/><Relationship Id="rId14" Type="http://schemas.openxmlformats.org/officeDocument/2006/relationships/hyperlink" Target="consultantplus://offline/ref=2900C1A94B8955D3B54117A1DA522AA6CBC0A7C5889E3DB699BA54BCBCMDA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50B7-8E7F-46CC-8750-2D3DB56B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4940</Words>
  <Characters>28163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0</cp:lastModifiedBy>
  <cp:revision>16</cp:revision>
  <dcterms:created xsi:type="dcterms:W3CDTF">2021-03-10T07:06:00Z</dcterms:created>
  <dcterms:modified xsi:type="dcterms:W3CDTF">2021-04-05T09:16:00Z</dcterms:modified>
</cp:coreProperties>
</file>